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8B5EB" w14:textId="35C6F5EC" w:rsidR="00BA2732" w:rsidRDefault="00074D8D" w:rsidP="003D033A">
      <w:pPr>
        <w:pStyle w:val="Title"/>
      </w:pPr>
      <w:r>
        <w:t>Removal of prescriber</w:t>
      </w:r>
      <w:r w:rsidR="003E29F3">
        <w:t> </w:t>
      </w:r>
      <w:r>
        <w:t>accreditation requirements for medicines for the treatment of hepatitis</w:t>
      </w:r>
      <w:r w:rsidR="003E29F3">
        <w:t> </w:t>
      </w:r>
      <w:r>
        <w:t>B and hepatitis</w:t>
      </w:r>
      <w:r w:rsidR="003E29F3">
        <w:t> </w:t>
      </w:r>
      <w:r>
        <w:t xml:space="preserve">C under the PBS </w:t>
      </w:r>
      <w:r w:rsidR="00DE2FF0">
        <w:t>S</w:t>
      </w:r>
      <w:r>
        <w:t>ection</w:t>
      </w:r>
      <w:r w:rsidR="003E29F3">
        <w:t> </w:t>
      </w:r>
      <w:r>
        <w:t>100 Highly</w:t>
      </w:r>
      <w:r w:rsidR="003E29F3">
        <w:t> </w:t>
      </w:r>
      <w:r>
        <w:t>Specialised</w:t>
      </w:r>
      <w:r w:rsidR="003E29F3">
        <w:t> </w:t>
      </w:r>
      <w:r>
        <w:t>Drugs</w:t>
      </w:r>
      <w:r w:rsidR="003E29F3">
        <w:t> </w:t>
      </w:r>
      <w:r>
        <w:t>Program</w:t>
      </w:r>
    </w:p>
    <w:p w14:paraId="4DA7E0AC" w14:textId="763D2EF0" w:rsidR="00B53987" w:rsidRPr="00B53987" w:rsidRDefault="00074D8D" w:rsidP="00B53987">
      <w:r>
        <w:t>1</w:t>
      </w:r>
      <w:r w:rsidR="003E29F3">
        <w:t> </w:t>
      </w:r>
      <w:r>
        <w:t>September</w:t>
      </w:r>
      <w:r w:rsidR="003E29F3">
        <w:t> </w:t>
      </w:r>
      <w:r>
        <w:t>2026</w:t>
      </w:r>
    </w:p>
    <w:p w14:paraId="3C62FA54" w14:textId="170835E4" w:rsidR="00FA02BB" w:rsidRPr="00FA02BB" w:rsidRDefault="00074D8D" w:rsidP="00FA02BB">
      <w:pPr>
        <w:pStyle w:val="Heading1"/>
      </w:pPr>
      <w:r>
        <w:t>Overview</w:t>
      </w:r>
    </w:p>
    <w:p w14:paraId="3C2A4C2C" w14:textId="65876819" w:rsidR="00FA02BB" w:rsidRPr="00FA02BB" w:rsidRDefault="00882759" w:rsidP="00E25B1F">
      <w:r>
        <w:t>As of</w:t>
      </w:r>
      <w:r w:rsidR="002C5B41">
        <w:t xml:space="preserve"> </w:t>
      </w:r>
      <w:r w:rsidR="00681651">
        <w:t>1</w:t>
      </w:r>
      <w:r w:rsidR="00383BA2">
        <w:t> </w:t>
      </w:r>
      <w:r w:rsidR="00681651">
        <w:t>September</w:t>
      </w:r>
      <w:r w:rsidR="00383BA2">
        <w:t> </w:t>
      </w:r>
      <w:r w:rsidR="00681651">
        <w:t>2026, prescriber</w:t>
      </w:r>
      <w:r w:rsidR="00383BA2">
        <w:t> </w:t>
      </w:r>
      <w:r w:rsidR="00681651">
        <w:t xml:space="preserve">accreditation requirements </w:t>
      </w:r>
      <w:r w:rsidR="00F55BF7">
        <w:t xml:space="preserve">previously </w:t>
      </w:r>
      <w:r w:rsidR="00681651">
        <w:t>applying to medicines for the treatment of hepatitis</w:t>
      </w:r>
      <w:r w:rsidR="00383BA2">
        <w:t> </w:t>
      </w:r>
      <w:r w:rsidR="00681651">
        <w:t>B and hepatitis</w:t>
      </w:r>
      <w:r w:rsidR="00383BA2">
        <w:t> </w:t>
      </w:r>
      <w:r w:rsidR="00681651">
        <w:t>C under the Pharmaceutical</w:t>
      </w:r>
      <w:r w:rsidR="00383BA2">
        <w:t> </w:t>
      </w:r>
      <w:r w:rsidR="00681651">
        <w:t>Benefits</w:t>
      </w:r>
      <w:r w:rsidR="00383BA2">
        <w:t> </w:t>
      </w:r>
      <w:r w:rsidR="00681651">
        <w:t xml:space="preserve">Scheme (PBS) </w:t>
      </w:r>
      <w:r w:rsidR="00DE2FF0">
        <w:t>S</w:t>
      </w:r>
      <w:r w:rsidR="00681651">
        <w:t>ection</w:t>
      </w:r>
      <w:r w:rsidR="00DE2FF0">
        <w:t> </w:t>
      </w:r>
      <w:r w:rsidR="00681651">
        <w:t>100 (s100) Highly</w:t>
      </w:r>
      <w:r w:rsidR="00DE2FF0">
        <w:t> </w:t>
      </w:r>
      <w:r w:rsidR="00681651">
        <w:t>Specialised</w:t>
      </w:r>
      <w:r w:rsidR="00DE2FF0">
        <w:t> </w:t>
      </w:r>
      <w:r w:rsidR="00681651">
        <w:t xml:space="preserve">Drugs (HSD) Program </w:t>
      </w:r>
      <w:r w:rsidR="00144D77">
        <w:t xml:space="preserve">have been </w:t>
      </w:r>
      <w:r w:rsidR="00681651">
        <w:t>removed.</w:t>
      </w:r>
    </w:p>
    <w:p w14:paraId="2BE5A9F1" w14:textId="5E87BBFB" w:rsidR="00FA02BB" w:rsidRDefault="00144D77" w:rsidP="00E25B1F">
      <w:r>
        <w:t xml:space="preserve">This change follows stakeholder consultation and is expected to improve </w:t>
      </w:r>
      <w:r w:rsidR="00590F25">
        <w:t xml:space="preserve">timely </w:t>
      </w:r>
      <w:r>
        <w:t xml:space="preserve">patient access to these </w:t>
      </w:r>
      <w:r w:rsidR="00590F25">
        <w:t xml:space="preserve">PBS-subsidised </w:t>
      </w:r>
      <w:r>
        <w:t>medicines</w:t>
      </w:r>
      <w:r w:rsidR="00590F25">
        <w:t xml:space="preserve"> by expanding the cohort of health</w:t>
      </w:r>
      <w:r w:rsidR="00A61B68">
        <w:t> </w:t>
      </w:r>
      <w:r w:rsidR="00590F25">
        <w:t>practitioners authorised to prescribe them.</w:t>
      </w:r>
    </w:p>
    <w:p w14:paraId="0E2E57D1" w14:textId="39E61E33" w:rsidR="00590F25" w:rsidRDefault="00590F25" w:rsidP="00590F25">
      <w:pPr>
        <w:pStyle w:val="Heading2"/>
      </w:pPr>
      <w:r>
        <w:t>What is changing?</w:t>
      </w:r>
    </w:p>
    <w:p w14:paraId="1D72FC9D" w14:textId="67701E99" w:rsidR="00F55BF7" w:rsidRDefault="00882759" w:rsidP="00590F25">
      <w:r>
        <w:t xml:space="preserve">Effective </w:t>
      </w:r>
      <w:r w:rsidR="003A6DCA">
        <w:t>1</w:t>
      </w:r>
      <w:r w:rsidR="00A61B68">
        <w:t> </w:t>
      </w:r>
      <w:r w:rsidR="003A6DCA">
        <w:t>September</w:t>
      </w:r>
      <w:r w:rsidR="00A61B68">
        <w:t> </w:t>
      </w:r>
      <w:r w:rsidR="003A6DCA">
        <w:t xml:space="preserve">2026, the </w:t>
      </w:r>
      <w:r w:rsidR="003A6DCA" w:rsidRPr="003A6DCA">
        <w:rPr>
          <w:i/>
          <w:iCs/>
        </w:rPr>
        <w:t>National</w:t>
      </w:r>
      <w:r w:rsidR="00A61B68">
        <w:rPr>
          <w:i/>
          <w:iCs/>
        </w:rPr>
        <w:t> </w:t>
      </w:r>
      <w:r w:rsidR="003A6DCA" w:rsidRPr="003A6DCA">
        <w:rPr>
          <w:i/>
          <w:iCs/>
        </w:rPr>
        <w:t>Health (Highly</w:t>
      </w:r>
      <w:r w:rsidR="00A61B68">
        <w:rPr>
          <w:i/>
          <w:iCs/>
        </w:rPr>
        <w:t> </w:t>
      </w:r>
      <w:r w:rsidR="003A6DCA" w:rsidRPr="003A6DCA">
        <w:rPr>
          <w:i/>
          <w:iCs/>
        </w:rPr>
        <w:t>Specialised</w:t>
      </w:r>
      <w:r w:rsidR="00A61B68">
        <w:rPr>
          <w:i/>
          <w:iCs/>
        </w:rPr>
        <w:t> </w:t>
      </w:r>
      <w:r w:rsidR="003A6DCA" w:rsidRPr="003A6DCA">
        <w:rPr>
          <w:i/>
          <w:iCs/>
        </w:rPr>
        <w:t>Drugs</w:t>
      </w:r>
      <w:r w:rsidR="00A61B68">
        <w:rPr>
          <w:i/>
          <w:iCs/>
        </w:rPr>
        <w:t> </w:t>
      </w:r>
      <w:r w:rsidR="003A6DCA" w:rsidRPr="003A6DCA">
        <w:rPr>
          <w:i/>
          <w:iCs/>
        </w:rPr>
        <w:t>Program) Special</w:t>
      </w:r>
      <w:r w:rsidR="0025070E">
        <w:rPr>
          <w:i/>
          <w:iCs/>
        </w:rPr>
        <w:t> </w:t>
      </w:r>
      <w:r w:rsidR="003A6DCA" w:rsidRPr="003A6DCA">
        <w:rPr>
          <w:i/>
          <w:iCs/>
        </w:rPr>
        <w:t>Arrangement 2021</w:t>
      </w:r>
      <w:r w:rsidR="003A6DCA">
        <w:t xml:space="preserve"> (HSD</w:t>
      </w:r>
      <w:r w:rsidR="0025070E">
        <w:t> </w:t>
      </w:r>
      <w:r w:rsidR="00A61B68">
        <w:t>Special</w:t>
      </w:r>
      <w:r w:rsidR="0025070E">
        <w:t> </w:t>
      </w:r>
      <w:r w:rsidR="003A6DCA">
        <w:t>Arrangement)</w:t>
      </w:r>
      <w:r w:rsidR="00A27852">
        <w:t xml:space="preserve"> has been amended to remove </w:t>
      </w:r>
      <w:r w:rsidR="003052E6">
        <w:t xml:space="preserve">the </w:t>
      </w:r>
      <w:r w:rsidR="00D577C5">
        <w:t xml:space="preserve">legislated </w:t>
      </w:r>
      <w:r w:rsidR="00245917">
        <w:t>prescriber</w:t>
      </w:r>
      <w:r w:rsidR="00BB0BB4">
        <w:t> </w:t>
      </w:r>
      <w:r w:rsidR="00245917">
        <w:t>accreditation</w:t>
      </w:r>
      <w:r w:rsidR="00A27852">
        <w:t xml:space="preserve"> requirement</w:t>
      </w:r>
      <w:r w:rsidR="00D577C5">
        <w:t>s</w:t>
      </w:r>
      <w:r w:rsidR="00A27852">
        <w:t xml:space="preserve"> </w:t>
      </w:r>
      <w:r w:rsidR="00BB0BB4">
        <w:t xml:space="preserve">previously </w:t>
      </w:r>
      <w:r w:rsidR="00245917">
        <w:t>applying to medicines for the treatment of hepatitis</w:t>
      </w:r>
      <w:r w:rsidR="00BB0BB4">
        <w:t> </w:t>
      </w:r>
      <w:r w:rsidR="00245917">
        <w:t xml:space="preserve">B </w:t>
      </w:r>
      <w:r w:rsidR="00D577C5">
        <w:t>and hepatitis</w:t>
      </w:r>
      <w:r w:rsidR="00BB0BB4">
        <w:t> </w:t>
      </w:r>
      <w:r w:rsidR="00D577C5">
        <w:t xml:space="preserve">C </w:t>
      </w:r>
      <w:r w:rsidR="00245917">
        <w:t xml:space="preserve">under the </w:t>
      </w:r>
      <w:r w:rsidR="003768F9">
        <w:t>PBS </w:t>
      </w:r>
      <w:r w:rsidR="00245917">
        <w:t>s100</w:t>
      </w:r>
      <w:r w:rsidR="003768F9">
        <w:t> </w:t>
      </w:r>
      <w:r w:rsidR="00245917">
        <w:t>HSD</w:t>
      </w:r>
      <w:r w:rsidR="003768F9">
        <w:t> </w:t>
      </w:r>
      <w:r w:rsidR="00245917">
        <w:t>Program.</w:t>
      </w:r>
    </w:p>
    <w:p w14:paraId="413B1D82" w14:textId="0C981112" w:rsidR="00D577C5" w:rsidRDefault="00EE6FEB" w:rsidP="00590F25">
      <w:r>
        <w:t>The HSD</w:t>
      </w:r>
      <w:r w:rsidR="006372E2">
        <w:t> </w:t>
      </w:r>
      <w:r>
        <w:t>Special</w:t>
      </w:r>
      <w:r w:rsidR="006372E2">
        <w:t> </w:t>
      </w:r>
      <w:r>
        <w:t xml:space="preserve">Arrangement is made under s100 of the </w:t>
      </w:r>
      <w:r w:rsidRPr="003A6DCA">
        <w:rPr>
          <w:i/>
          <w:iCs/>
        </w:rPr>
        <w:t>National</w:t>
      </w:r>
      <w:r w:rsidR="006372E2">
        <w:rPr>
          <w:i/>
          <w:iCs/>
        </w:rPr>
        <w:t> </w:t>
      </w:r>
      <w:r w:rsidRPr="003A6DCA">
        <w:rPr>
          <w:i/>
          <w:iCs/>
        </w:rPr>
        <w:t>Health</w:t>
      </w:r>
      <w:r w:rsidR="006372E2">
        <w:rPr>
          <w:i/>
          <w:iCs/>
        </w:rPr>
        <w:t> </w:t>
      </w:r>
      <w:r w:rsidRPr="003A6DCA">
        <w:rPr>
          <w:i/>
          <w:iCs/>
        </w:rPr>
        <w:t>Act 1953</w:t>
      </w:r>
      <w:r>
        <w:t xml:space="preserve"> and forms the legislative basis for the s100</w:t>
      </w:r>
      <w:r w:rsidR="006372E2">
        <w:t> </w:t>
      </w:r>
      <w:r>
        <w:t>HSD</w:t>
      </w:r>
      <w:r w:rsidR="006372E2">
        <w:t> </w:t>
      </w:r>
      <w:r>
        <w:t xml:space="preserve">Program.  It specifies the requirements for the </w:t>
      </w:r>
      <w:r w:rsidR="00166031">
        <w:t xml:space="preserve">legal </w:t>
      </w:r>
      <w:r>
        <w:t xml:space="preserve">prescription and supply of </w:t>
      </w:r>
      <w:r w:rsidR="00195416">
        <w:t>s100</w:t>
      </w:r>
      <w:r w:rsidR="00226A9B">
        <w:t> </w:t>
      </w:r>
      <w:r w:rsidR="00195416">
        <w:t xml:space="preserve">HSD </w:t>
      </w:r>
      <w:r w:rsidR="006148B8">
        <w:t>pharmaceutical</w:t>
      </w:r>
      <w:r w:rsidR="00226A9B">
        <w:t> </w:t>
      </w:r>
      <w:r w:rsidR="006148B8">
        <w:t>benefits</w:t>
      </w:r>
      <w:r>
        <w:t>.</w:t>
      </w:r>
    </w:p>
    <w:p w14:paraId="70CAFE3E" w14:textId="7217E58E" w:rsidR="00EE6FEB" w:rsidRDefault="001236CE" w:rsidP="00EE6FEB">
      <w:pPr>
        <w:pStyle w:val="Heading3"/>
      </w:pPr>
      <w:r>
        <w:t>Medicines for the treatment of hepatitis B</w:t>
      </w:r>
    </w:p>
    <w:p w14:paraId="1970134E" w14:textId="24E75FAF" w:rsidR="003A6DCA" w:rsidRDefault="00D577C5" w:rsidP="00590F25">
      <w:r>
        <w:t>Prior to 1</w:t>
      </w:r>
      <w:r w:rsidR="001236CE">
        <w:t> </w:t>
      </w:r>
      <w:r>
        <w:t>September</w:t>
      </w:r>
      <w:r w:rsidR="001236CE">
        <w:t> </w:t>
      </w:r>
      <w:r>
        <w:t>2026</w:t>
      </w:r>
      <w:r w:rsidR="00245917">
        <w:t xml:space="preserve">, </w:t>
      </w:r>
      <w:r w:rsidR="00A27852">
        <w:t>medical</w:t>
      </w:r>
      <w:r w:rsidR="00A7755C">
        <w:t> </w:t>
      </w:r>
      <w:r w:rsidR="00A27852">
        <w:t>practitioner</w:t>
      </w:r>
      <w:r w:rsidR="00A7755C">
        <w:t>s</w:t>
      </w:r>
      <w:r w:rsidR="00A27852">
        <w:t xml:space="preserve"> </w:t>
      </w:r>
      <w:r w:rsidR="00A7755C">
        <w:t xml:space="preserve">and </w:t>
      </w:r>
      <w:r w:rsidR="00A27852">
        <w:t>authorised nurse</w:t>
      </w:r>
      <w:r w:rsidR="00A7755C">
        <w:t> </w:t>
      </w:r>
      <w:r w:rsidR="00A27852">
        <w:t>practitioner</w:t>
      </w:r>
      <w:r w:rsidR="00A7755C">
        <w:t>s</w:t>
      </w:r>
      <w:r w:rsidR="00A27852">
        <w:t xml:space="preserve"> (NP</w:t>
      </w:r>
      <w:r w:rsidR="00A7755C">
        <w:t>s</w:t>
      </w:r>
      <w:r w:rsidR="00A27852">
        <w:t xml:space="preserve">) </w:t>
      </w:r>
      <w:r w:rsidR="00A7755C">
        <w:t xml:space="preserve">were </w:t>
      </w:r>
      <w:r w:rsidR="00245917">
        <w:t xml:space="preserve">required to be </w:t>
      </w:r>
      <w:r w:rsidR="00A27852">
        <w:t>‘accredited</w:t>
      </w:r>
      <w:r w:rsidR="00A7755C">
        <w:t> </w:t>
      </w:r>
      <w:r w:rsidR="00A27852">
        <w:t>prescriber</w:t>
      </w:r>
      <w:r w:rsidR="00A7755C">
        <w:t>s</w:t>
      </w:r>
      <w:r w:rsidR="00A27852">
        <w:t xml:space="preserve">’ of </w:t>
      </w:r>
      <w:r w:rsidR="00D82ED0">
        <w:t xml:space="preserve">medication </w:t>
      </w:r>
      <w:r w:rsidR="00A27852">
        <w:t>for the treatment of hepatitis</w:t>
      </w:r>
      <w:r w:rsidR="00CB1CFB">
        <w:t> </w:t>
      </w:r>
      <w:r w:rsidR="00A27852">
        <w:t>B</w:t>
      </w:r>
      <w:r w:rsidR="00245917">
        <w:t xml:space="preserve"> </w:t>
      </w:r>
      <w:r w:rsidR="00A27852">
        <w:t xml:space="preserve">to </w:t>
      </w:r>
      <w:r w:rsidR="002868BF">
        <w:t xml:space="preserve">prescribe </w:t>
      </w:r>
      <w:r w:rsidR="00A27852">
        <w:t>these medicines under the s100</w:t>
      </w:r>
      <w:r w:rsidR="00CB1CFB">
        <w:t> </w:t>
      </w:r>
      <w:r w:rsidR="00A27852">
        <w:t>HSD</w:t>
      </w:r>
      <w:r w:rsidR="00CB1CFB">
        <w:t> </w:t>
      </w:r>
      <w:r w:rsidR="00A27852">
        <w:t>Program</w:t>
      </w:r>
      <w:r w:rsidR="00CB1CFB">
        <w:t xml:space="preserve"> (i.e. with PBS subsidy)</w:t>
      </w:r>
      <w:r w:rsidR="00A27852">
        <w:t>.</w:t>
      </w:r>
      <w:r w:rsidR="003052E6">
        <w:t xml:space="preserve"> </w:t>
      </w:r>
      <w:r w:rsidR="00A27852">
        <w:t xml:space="preserve"> </w:t>
      </w:r>
      <w:r>
        <w:t>The term ‘accredited</w:t>
      </w:r>
      <w:r w:rsidR="00CB1CFB">
        <w:t> </w:t>
      </w:r>
      <w:r>
        <w:t xml:space="preserve">prescriber’ referred to a prescriber approved by a state or territory to prescribe </w:t>
      </w:r>
      <w:r w:rsidR="00C576B8">
        <w:t>medication for the treatment of hepatitis</w:t>
      </w:r>
      <w:r w:rsidR="00BD7DFC">
        <w:t> </w:t>
      </w:r>
      <w:r w:rsidR="00C576B8">
        <w:t xml:space="preserve">B </w:t>
      </w:r>
      <w:r w:rsidRPr="00002292">
        <w:t>in accordance with the HSD</w:t>
      </w:r>
      <w:r w:rsidR="00BD7DFC" w:rsidRPr="00002292">
        <w:t> </w:t>
      </w:r>
      <w:r w:rsidRPr="00002292">
        <w:t>Special</w:t>
      </w:r>
      <w:r w:rsidR="00BD7DFC" w:rsidRPr="00002292">
        <w:t> </w:t>
      </w:r>
      <w:r w:rsidRPr="00002292">
        <w:t>Arrangement</w:t>
      </w:r>
      <w:r>
        <w:t xml:space="preserve"> </w:t>
      </w:r>
      <w:r w:rsidR="003052E6">
        <w:t>(</w:t>
      </w:r>
      <w:r w:rsidR="001D292D">
        <w:t xml:space="preserve">an </w:t>
      </w:r>
      <w:r>
        <w:t xml:space="preserve">accredited </w:t>
      </w:r>
      <w:r w:rsidR="003052E6">
        <w:t>s100</w:t>
      </w:r>
      <w:r w:rsidR="001D292D">
        <w:t> </w:t>
      </w:r>
      <w:r w:rsidR="003052E6">
        <w:t>hepatitis</w:t>
      </w:r>
      <w:r w:rsidR="001D292D">
        <w:t> </w:t>
      </w:r>
      <w:r w:rsidR="003052E6">
        <w:t>B prescriber).</w:t>
      </w:r>
    </w:p>
    <w:p w14:paraId="3AF89A50" w14:textId="2CC33541" w:rsidR="00EE6FEB" w:rsidRDefault="00EE6FEB" w:rsidP="00590F25">
      <w:r>
        <w:t xml:space="preserve">From </w:t>
      </w:r>
      <w:r w:rsidR="00326AA1">
        <w:t>1</w:t>
      </w:r>
      <w:r w:rsidR="002266A9">
        <w:t> </w:t>
      </w:r>
      <w:r>
        <w:t>September</w:t>
      </w:r>
      <w:r w:rsidR="002266A9">
        <w:t> </w:t>
      </w:r>
      <w:r>
        <w:t>2026, any medical</w:t>
      </w:r>
      <w:r w:rsidR="002266A9">
        <w:t> </w:t>
      </w:r>
      <w:r>
        <w:t xml:space="preserve">practitioner </w:t>
      </w:r>
      <w:r w:rsidR="00486A84">
        <w:t xml:space="preserve">or </w:t>
      </w:r>
      <w:r>
        <w:t>authorised</w:t>
      </w:r>
      <w:r w:rsidR="002266A9">
        <w:t> </w:t>
      </w:r>
      <w:r w:rsidR="00326AA1">
        <w:t>NP</w:t>
      </w:r>
      <w:r w:rsidR="00C51F57">
        <w:t xml:space="preserve"> </w:t>
      </w:r>
      <w:r w:rsidR="00486A84">
        <w:t xml:space="preserve">is authorised to </w:t>
      </w:r>
      <w:r>
        <w:t xml:space="preserve">prescribe PBS-subsidised </w:t>
      </w:r>
      <w:r w:rsidR="00401A97">
        <w:t>hepatitis</w:t>
      </w:r>
      <w:r w:rsidR="002266A9">
        <w:t> </w:t>
      </w:r>
      <w:r w:rsidR="00401A97">
        <w:t>B medicines</w:t>
      </w:r>
      <w:r w:rsidR="00E94352">
        <w:t xml:space="preserve"> </w:t>
      </w:r>
      <w:r>
        <w:t>under the s100</w:t>
      </w:r>
      <w:r w:rsidR="002266A9">
        <w:t> </w:t>
      </w:r>
      <w:r>
        <w:t>HSD</w:t>
      </w:r>
      <w:r w:rsidR="002266A9">
        <w:t> </w:t>
      </w:r>
      <w:r>
        <w:t xml:space="preserve">Program, providing that </w:t>
      </w:r>
      <w:r w:rsidR="00771BCA">
        <w:t xml:space="preserve">the </w:t>
      </w:r>
      <w:r w:rsidR="00E861C3">
        <w:t>patient eligibility criteria set out in the PBS</w:t>
      </w:r>
      <w:r w:rsidR="00D41463">
        <w:t> </w:t>
      </w:r>
      <w:r w:rsidR="00E861C3">
        <w:t xml:space="preserve">restrictions </w:t>
      </w:r>
      <w:r>
        <w:t xml:space="preserve">for the </w:t>
      </w:r>
      <w:r w:rsidR="00F91B07">
        <w:t xml:space="preserve">relevant </w:t>
      </w:r>
      <w:r>
        <w:t>medici</w:t>
      </w:r>
      <w:r w:rsidR="00F91B07">
        <w:t xml:space="preserve">ne/s </w:t>
      </w:r>
      <w:r w:rsidR="004D710F">
        <w:t>(</w:t>
      </w:r>
      <w:r w:rsidR="00C068EA">
        <w:t xml:space="preserve">as published </w:t>
      </w:r>
      <w:r w:rsidR="004D710F">
        <w:t xml:space="preserve">on </w:t>
      </w:r>
      <w:hyperlink r:id="rId8" w:history="1">
        <w:r w:rsidR="00496856" w:rsidRPr="00D754CD">
          <w:rPr>
            <w:rStyle w:val="Hyperlink"/>
          </w:rPr>
          <w:t>PBS</w:t>
        </w:r>
        <w:r w:rsidR="00D754CD" w:rsidRPr="00D754CD">
          <w:rPr>
            <w:rStyle w:val="Hyperlink"/>
          </w:rPr>
          <w:t> </w:t>
        </w:r>
        <w:r w:rsidR="00496856" w:rsidRPr="00D754CD">
          <w:rPr>
            <w:rStyle w:val="Hyperlink"/>
          </w:rPr>
          <w:t>Online</w:t>
        </w:r>
      </w:hyperlink>
      <w:r w:rsidR="004D710F">
        <w:t xml:space="preserve">) </w:t>
      </w:r>
      <w:r w:rsidR="00F91B07">
        <w:t>are met.</w:t>
      </w:r>
    </w:p>
    <w:p w14:paraId="69185EB1" w14:textId="1E9A2226" w:rsidR="00F91B07" w:rsidRDefault="00F91B07" w:rsidP="00F91B07">
      <w:pPr>
        <w:pStyle w:val="Heading3"/>
      </w:pPr>
      <w:r>
        <w:lastRenderedPageBreak/>
        <w:t>Medicines for the treatment of hepatitis</w:t>
      </w:r>
      <w:r w:rsidR="008209A9">
        <w:t> </w:t>
      </w:r>
      <w:r>
        <w:t>C</w:t>
      </w:r>
    </w:p>
    <w:p w14:paraId="60ED8777" w14:textId="644A394C" w:rsidR="00D577C5" w:rsidRDefault="00D577C5" w:rsidP="00590F25">
      <w:r>
        <w:t>Prior to 1</w:t>
      </w:r>
      <w:r w:rsidR="008209A9">
        <w:t> </w:t>
      </w:r>
      <w:r>
        <w:t>September</w:t>
      </w:r>
      <w:r w:rsidR="008209A9">
        <w:t> </w:t>
      </w:r>
      <w:r>
        <w:t>2026, authorised</w:t>
      </w:r>
      <w:r w:rsidR="008209A9">
        <w:t> </w:t>
      </w:r>
      <w:r>
        <w:t>NPs were required to be ‘accredited</w:t>
      </w:r>
      <w:r w:rsidR="00881274">
        <w:t> </w:t>
      </w:r>
      <w:r>
        <w:t xml:space="preserve">prescribers’ of </w:t>
      </w:r>
      <w:r w:rsidR="00577585">
        <w:t xml:space="preserve">medication </w:t>
      </w:r>
      <w:r>
        <w:t>for the treatment of hepatitis</w:t>
      </w:r>
      <w:r w:rsidR="00881274">
        <w:t> </w:t>
      </w:r>
      <w:r>
        <w:t xml:space="preserve">C to prescribe these medicines </w:t>
      </w:r>
      <w:r w:rsidR="00E32B2D">
        <w:t xml:space="preserve">with </w:t>
      </w:r>
      <w:r w:rsidR="00BA4C30">
        <w:t>PBS</w:t>
      </w:r>
      <w:r w:rsidR="0044121A">
        <w:t> </w:t>
      </w:r>
      <w:r w:rsidR="00BA4C30">
        <w:t xml:space="preserve">subsidy </w:t>
      </w:r>
      <w:r>
        <w:t>under the s100</w:t>
      </w:r>
      <w:r w:rsidR="0044121A">
        <w:t> </w:t>
      </w:r>
      <w:r>
        <w:t>HSD</w:t>
      </w:r>
      <w:r w:rsidR="0044121A">
        <w:t> </w:t>
      </w:r>
      <w:r>
        <w:t>Program.  The term ‘accredited</w:t>
      </w:r>
      <w:r w:rsidR="0044121A">
        <w:t> </w:t>
      </w:r>
      <w:r>
        <w:t xml:space="preserve">prescriber’ </w:t>
      </w:r>
      <w:r w:rsidR="00331960">
        <w:t xml:space="preserve">similarly </w:t>
      </w:r>
      <w:r>
        <w:t xml:space="preserve">referred to a prescriber approved by a state or territory to prescribe </w:t>
      </w:r>
      <w:r w:rsidR="00331960">
        <w:t>medication for the treatment of hepatitis</w:t>
      </w:r>
      <w:r w:rsidR="00066841">
        <w:t> </w:t>
      </w:r>
      <w:r w:rsidR="00331960">
        <w:t xml:space="preserve">C </w:t>
      </w:r>
      <w:r>
        <w:t>in accordance with the HSD</w:t>
      </w:r>
      <w:r w:rsidR="00066841">
        <w:t> </w:t>
      </w:r>
      <w:r>
        <w:t>Special</w:t>
      </w:r>
      <w:r w:rsidR="00066841">
        <w:t> </w:t>
      </w:r>
      <w:r>
        <w:t>Arrangement (an accredited s100</w:t>
      </w:r>
      <w:r w:rsidR="00AB088C">
        <w:t> </w:t>
      </w:r>
      <w:r>
        <w:t>hepatitis</w:t>
      </w:r>
      <w:r w:rsidR="00AB088C">
        <w:t> </w:t>
      </w:r>
      <w:r>
        <w:t>C prescriber).  This was a residual legislative requirement applying only to authorised</w:t>
      </w:r>
      <w:r w:rsidR="00342E9C">
        <w:t> </w:t>
      </w:r>
      <w:r>
        <w:t>NPs prescribing PBS</w:t>
      </w:r>
      <w:r w:rsidR="00342E9C">
        <w:t>-subsidised</w:t>
      </w:r>
      <w:r>
        <w:t xml:space="preserve"> hepatitis</w:t>
      </w:r>
      <w:r w:rsidR="00342E9C">
        <w:t> </w:t>
      </w:r>
      <w:r>
        <w:t>C medicines under s100</w:t>
      </w:r>
      <w:r w:rsidR="0033649A">
        <w:t> </w:t>
      </w:r>
      <w:r>
        <w:t>HSD</w:t>
      </w:r>
      <w:r w:rsidR="0033649A">
        <w:t xml:space="preserve"> Program </w:t>
      </w:r>
      <w:r>
        <w:t>arrangements.</w:t>
      </w:r>
    </w:p>
    <w:p w14:paraId="5B95B2F9" w14:textId="65863B5B" w:rsidR="00066255" w:rsidRDefault="00066255" w:rsidP="00590F25">
      <w:r>
        <w:t>From 1</w:t>
      </w:r>
      <w:r w:rsidR="0033649A">
        <w:t> </w:t>
      </w:r>
      <w:r>
        <w:t>September</w:t>
      </w:r>
      <w:r w:rsidR="0033649A">
        <w:t> </w:t>
      </w:r>
      <w:r>
        <w:t>2026, any authorised</w:t>
      </w:r>
      <w:r w:rsidR="00B11753">
        <w:t> NP</w:t>
      </w:r>
      <w:r>
        <w:t xml:space="preserve"> is authorised to prescribe PBS-subsidised hepatitis</w:t>
      </w:r>
      <w:r w:rsidR="00021F3D">
        <w:t> </w:t>
      </w:r>
      <w:r>
        <w:t>C medicines under the s100</w:t>
      </w:r>
      <w:r w:rsidR="00AB7881">
        <w:t> </w:t>
      </w:r>
      <w:r>
        <w:t>HSD</w:t>
      </w:r>
      <w:r w:rsidR="00AB7881">
        <w:t> </w:t>
      </w:r>
      <w:r>
        <w:t>Program (</w:t>
      </w:r>
      <w:r w:rsidR="00E212CA">
        <w:t xml:space="preserve">as well as </w:t>
      </w:r>
      <w:r>
        <w:t>under the</w:t>
      </w:r>
      <w:r w:rsidR="00E212CA">
        <w:t xml:space="preserve"> section</w:t>
      </w:r>
      <w:r w:rsidR="00AB7881">
        <w:t> </w:t>
      </w:r>
      <w:r w:rsidR="00E212CA">
        <w:t>85</w:t>
      </w:r>
      <w:r>
        <w:t xml:space="preserve"> </w:t>
      </w:r>
      <w:r w:rsidR="008D66B6">
        <w:t xml:space="preserve">(s85) </w:t>
      </w:r>
      <w:r>
        <w:t>PBS</w:t>
      </w:r>
      <w:r w:rsidR="00AB7881">
        <w:t> </w:t>
      </w:r>
      <w:r>
        <w:t>General</w:t>
      </w:r>
      <w:r w:rsidR="00AB7881">
        <w:t> </w:t>
      </w:r>
      <w:r>
        <w:t xml:space="preserve">Schedule), providing that </w:t>
      </w:r>
      <w:r w:rsidR="001B3173">
        <w:t xml:space="preserve">the </w:t>
      </w:r>
      <w:r>
        <w:t>patient</w:t>
      </w:r>
      <w:r w:rsidR="00A90030">
        <w:t>/</w:t>
      </w:r>
      <w:r>
        <w:t xml:space="preserve">prescriber eligibility criteria </w:t>
      </w:r>
      <w:r w:rsidR="00B80C77">
        <w:t xml:space="preserve">set out in the </w:t>
      </w:r>
      <w:hyperlink r:id="rId9" w:history="1">
        <w:r w:rsidR="00B80C77" w:rsidRPr="00027E6E">
          <w:rPr>
            <w:rStyle w:val="Hyperlink"/>
          </w:rPr>
          <w:t>General</w:t>
        </w:r>
        <w:r w:rsidR="001B032D" w:rsidRPr="00027E6E">
          <w:rPr>
            <w:rStyle w:val="Hyperlink"/>
          </w:rPr>
          <w:t> </w:t>
        </w:r>
        <w:r w:rsidR="00B80C77" w:rsidRPr="00027E6E">
          <w:rPr>
            <w:rStyle w:val="Hyperlink"/>
          </w:rPr>
          <w:t>Statement for Drugs for the Treatment of Hepatitis</w:t>
        </w:r>
        <w:r w:rsidR="004F771D" w:rsidRPr="00027E6E">
          <w:rPr>
            <w:rStyle w:val="Hyperlink"/>
          </w:rPr>
          <w:t> </w:t>
        </w:r>
        <w:r w:rsidR="00B80C77" w:rsidRPr="00027E6E">
          <w:rPr>
            <w:rStyle w:val="Hyperlink"/>
          </w:rPr>
          <w:t>C</w:t>
        </w:r>
      </w:hyperlink>
      <w:r w:rsidR="00B80C77">
        <w:t xml:space="preserve"> </w:t>
      </w:r>
      <w:r w:rsidR="00EE177D">
        <w:t xml:space="preserve">(General Statement) </w:t>
      </w:r>
      <w:r>
        <w:t>are met.</w:t>
      </w:r>
      <w:r w:rsidR="00C61E99">
        <w:t xml:space="preserve">  </w:t>
      </w:r>
      <w:r w:rsidR="0097587A">
        <w:t xml:space="preserve">Subject to the same </w:t>
      </w:r>
      <w:r w:rsidR="00A90030">
        <w:t>General Statement criteria</w:t>
      </w:r>
      <w:r w:rsidR="0097587A">
        <w:t>, m</w:t>
      </w:r>
      <w:r w:rsidR="00624302">
        <w:t>edical</w:t>
      </w:r>
      <w:r w:rsidR="00AD08B3">
        <w:t> </w:t>
      </w:r>
      <w:r w:rsidR="00624302">
        <w:t>practitioners continue to be authorised</w:t>
      </w:r>
      <w:r w:rsidR="00AD08B3">
        <w:t> </w:t>
      </w:r>
      <w:r w:rsidR="00624302">
        <w:t xml:space="preserve">prescribers for these medicines under both the </w:t>
      </w:r>
      <w:r w:rsidR="00AD08B3">
        <w:t>PBS </w:t>
      </w:r>
      <w:r w:rsidR="00624302">
        <w:t>General</w:t>
      </w:r>
      <w:r w:rsidR="00AD08B3">
        <w:t> </w:t>
      </w:r>
      <w:r w:rsidR="00624302">
        <w:t>Schedule and the s100</w:t>
      </w:r>
      <w:r w:rsidR="00AD08B3">
        <w:t> </w:t>
      </w:r>
      <w:r w:rsidR="00624302">
        <w:t>HSD</w:t>
      </w:r>
      <w:r w:rsidR="00AD08B3">
        <w:t> </w:t>
      </w:r>
      <w:r w:rsidR="00624302">
        <w:t>Program irrespective of accreditation status.</w:t>
      </w:r>
    </w:p>
    <w:p w14:paraId="423220EC" w14:textId="3F1D7B95" w:rsidR="00590F25" w:rsidRDefault="00590F25" w:rsidP="00590F25">
      <w:pPr>
        <w:pStyle w:val="Heading2"/>
      </w:pPr>
      <w:r>
        <w:t>Why have these changes been made?</w:t>
      </w:r>
    </w:p>
    <w:p w14:paraId="4973D887" w14:textId="0DDC7D22" w:rsidR="002B3653" w:rsidRDefault="002B3653" w:rsidP="00590F25">
      <w:r>
        <w:t xml:space="preserve">The Department has implemented these changes following stakeholder consultation indicating that removal of the </w:t>
      </w:r>
      <w:r w:rsidR="005D7B90">
        <w:t>prescriber</w:t>
      </w:r>
      <w:r w:rsidR="00AA4E55">
        <w:t> </w:t>
      </w:r>
      <w:r w:rsidR="005D7B90">
        <w:t xml:space="preserve">accreditation requirement </w:t>
      </w:r>
      <w:r w:rsidR="00AA4E55">
        <w:t xml:space="preserve">previously applying to </w:t>
      </w:r>
      <w:r w:rsidR="005D7B90">
        <w:t>hepatitis</w:t>
      </w:r>
      <w:r w:rsidR="00AA4E55">
        <w:t> </w:t>
      </w:r>
      <w:r w:rsidR="005D7B90">
        <w:t>B medicines</w:t>
      </w:r>
      <w:r w:rsidR="00820F1A">
        <w:t xml:space="preserve"> under the s100</w:t>
      </w:r>
      <w:r w:rsidR="00AA4E55">
        <w:t> </w:t>
      </w:r>
      <w:r w:rsidR="00820F1A">
        <w:t>HSD</w:t>
      </w:r>
      <w:r w:rsidR="00AA4E55">
        <w:t> </w:t>
      </w:r>
      <w:r w:rsidR="00820F1A">
        <w:t>Program</w:t>
      </w:r>
      <w:r w:rsidR="005D7B90">
        <w:t xml:space="preserve"> </w:t>
      </w:r>
      <w:r w:rsidR="00EE1546">
        <w:t xml:space="preserve">will improve timely patient access to </w:t>
      </w:r>
      <w:r w:rsidR="008913E9">
        <w:t>PBS-subsidised hepatitis</w:t>
      </w:r>
      <w:r w:rsidR="00AA4E55">
        <w:t> </w:t>
      </w:r>
      <w:r w:rsidR="008913E9">
        <w:t>B treatment</w:t>
      </w:r>
      <w:r w:rsidR="005D6475">
        <w:t xml:space="preserve">, particularly in </w:t>
      </w:r>
      <w:r w:rsidR="00820F1A">
        <w:t>regional, rural and remote areas where access to accredited</w:t>
      </w:r>
      <w:r w:rsidR="00AA4E55">
        <w:t xml:space="preserve"> </w:t>
      </w:r>
      <w:r w:rsidR="00820F1A">
        <w:t>s100</w:t>
      </w:r>
      <w:r w:rsidR="00AA4E55">
        <w:t> </w:t>
      </w:r>
      <w:r w:rsidR="00262050">
        <w:t>hepatitis</w:t>
      </w:r>
      <w:r w:rsidR="00AA4E55">
        <w:t> </w:t>
      </w:r>
      <w:r w:rsidR="00262050">
        <w:t xml:space="preserve">B </w:t>
      </w:r>
      <w:r w:rsidR="00820F1A">
        <w:t>prescribers is most limited.</w:t>
      </w:r>
      <w:r w:rsidR="0032049E">
        <w:t xml:space="preserve">  The removal of this requirement also </w:t>
      </w:r>
      <w:r w:rsidR="0028236F">
        <w:t>better aligns</w:t>
      </w:r>
      <w:r w:rsidR="00FC78F4">
        <w:t xml:space="preserve"> </w:t>
      </w:r>
      <w:r w:rsidR="0028236F">
        <w:t xml:space="preserve">legislative requirements </w:t>
      </w:r>
      <w:r w:rsidR="0032049E">
        <w:t>with the contemporary clinical</w:t>
      </w:r>
      <w:r w:rsidR="00650373">
        <w:t xml:space="preserve"> </w:t>
      </w:r>
      <w:r w:rsidR="0032049E">
        <w:t>landscape for hepatitis</w:t>
      </w:r>
      <w:r w:rsidR="00650373">
        <w:t> </w:t>
      </w:r>
      <w:r w:rsidR="0028236F">
        <w:t>B treatment in Australia.</w:t>
      </w:r>
    </w:p>
    <w:p w14:paraId="1A4C7A0E" w14:textId="2E9CE5C7" w:rsidR="00F91B07" w:rsidRDefault="001B2DF3" w:rsidP="00590F25">
      <w:r>
        <w:t>R</w:t>
      </w:r>
      <w:r w:rsidR="00F91B07">
        <w:t>emoval of the prescriber</w:t>
      </w:r>
      <w:r w:rsidR="00650373">
        <w:t> </w:t>
      </w:r>
      <w:r w:rsidR="00F91B07">
        <w:t xml:space="preserve">accreditation requirement </w:t>
      </w:r>
      <w:r w:rsidR="00650373">
        <w:t xml:space="preserve">previously applying to </w:t>
      </w:r>
      <w:r w:rsidR="00F91B07">
        <w:t>hepatitis</w:t>
      </w:r>
      <w:r w:rsidR="00650373">
        <w:t> </w:t>
      </w:r>
      <w:r w:rsidR="00F91B07">
        <w:t xml:space="preserve">C medicines under the </w:t>
      </w:r>
      <w:r w:rsidR="00650373">
        <w:t>s100 </w:t>
      </w:r>
      <w:r w:rsidR="00F91B07">
        <w:t>HSD</w:t>
      </w:r>
      <w:r w:rsidR="00650373">
        <w:t> </w:t>
      </w:r>
      <w:r w:rsidR="00F91B07">
        <w:t xml:space="preserve">Program </w:t>
      </w:r>
      <w:r w:rsidR="00F91B07" w:rsidRPr="00F91B07">
        <w:t>align</w:t>
      </w:r>
      <w:r w:rsidR="00732367">
        <w:t>s</w:t>
      </w:r>
      <w:r w:rsidR="00F91B07" w:rsidRPr="00F91B07">
        <w:t xml:space="preserve"> PBS</w:t>
      </w:r>
      <w:r w:rsidR="00BD3C27">
        <w:t> </w:t>
      </w:r>
      <w:r w:rsidR="00F91B07" w:rsidRPr="00F91B07">
        <w:t>prescribing requirements for hepatitis</w:t>
      </w:r>
      <w:r w:rsidR="006862E1">
        <w:t> </w:t>
      </w:r>
      <w:r w:rsidR="00F91B07" w:rsidRPr="00F91B07">
        <w:t xml:space="preserve">C medicines across the </w:t>
      </w:r>
      <w:r w:rsidR="006862E1">
        <w:t>s</w:t>
      </w:r>
      <w:r w:rsidR="00F91B07" w:rsidRPr="00F91B07">
        <w:t>85</w:t>
      </w:r>
      <w:r w:rsidR="00122184">
        <w:t> </w:t>
      </w:r>
      <w:r w:rsidR="00F91B07" w:rsidRPr="00F91B07">
        <w:t>General</w:t>
      </w:r>
      <w:r w:rsidR="00122184">
        <w:t> </w:t>
      </w:r>
      <w:r w:rsidR="00F91B07" w:rsidRPr="00F91B07">
        <w:t>Schedule and s100</w:t>
      </w:r>
      <w:r w:rsidR="004C76E8">
        <w:t> </w:t>
      </w:r>
      <w:r w:rsidR="00F91B07" w:rsidRPr="00F91B07">
        <w:t>HSD</w:t>
      </w:r>
      <w:r w:rsidR="004C76E8">
        <w:t> </w:t>
      </w:r>
      <w:r w:rsidR="00F91B07" w:rsidRPr="00F91B07">
        <w:t>Program</w:t>
      </w:r>
      <w:r w:rsidR="00145767">
        <w:t xml:space="preserve"> </w:t>
      </w:r>
      <w:r w:rsidR="008A323A">
        <w:t xml:space="preserve">and </w:t>
      </w:r>
      <w:r w:rsidR="00F91B07" w:rsidRPr="00F91B07">
        <w:t>mean</w:t>
      </w:r>
      <w:r w:rsidR="008A323A">
        <w:t>s</w:t>
      </w:r>
      <w:r w:rsidR="00F91B07" w:rsidRPr="00F91B07">
        <w:t xml:space="preserve"> that consistent legislative requirements apply to medical</w:t>
      </w:r>
      <w:r w:rsidR="00463B2A">
        <w:t> </w:t>
      </w:r>
      <w:r w:rsidR="00F91B07" w:rsidRPr="00F91B07">
        <w:t>practitioners</w:t>
      </w:r>
      <w:r w:rsidR="00C66972">
        <w:t xml:space="preserve"> </w:t>
      </w:r>
      <w:r w:rsidR="00F91B07" w:rsidRPr="00F91B07">
        <w:t>and authorised</w:t>
      </w:r>
      <w:r w:rsidR="00463B2A">
        <w:t> </w:t>
      </w:r>
      <w:r w:rsidR="00F91B07" w:rsidRPr="00F91B07">
        <w:t>NPs prescribing these medicines under s100</w:t>
      </w:r>
      <w:r w:rsidR="00463B2A">
        <w:t> </w:t>
      </w:r>
      <w:r w:rsidR="00F91B07" w:rsidRPr="00F91B07">
        <w:t>HSD</w:t>
      </w:r>
      <w:r w:rsidR="00463B2A">
        <w:t> </w:t>
      </w:r>
      <w:r w:rsidR="00B60EC3">
        <w:t xml:space="preserve">Program </w:t>
      </w:r>
      <w:r w:rsidR="00F91B07" w:rsidRPr="00F91B07">
        <w:t>arrangements.</w:t>
      </w:r>
    </w:p>
    <w:p w14:paraId="0EFF5992" w14:textId="26C35BF9" w:rsidR="00F91B07" w:rsidRDefault="00F91B07" w:rsidP="00590F25">
      <w:r>
        <w:t>The removal of prescriber</w:t>
      </w:r>
      <w:r w:rsidR="009811ED">
        <w:t> </w:t>
      </w:r>
      <w:r>
        <w:t xml:space="preserve">accreditation requirements </w:t>
      </w:r>
      <w:r w:rsidR="008C6A76">
        <w:t xml:space="preserve">previously applying to </w:t>
      </w:r>
      <w:r>
        <w:t>hepatitis</w:t>
      </w:r>
      <w:r w:rsidR="009811ED">
        <w:t> </w:t>
      </w:r>
      <w:r>
        <w:t>B and hepatitis</w:t>
      </w:r>
      <w:r w:rsidR="009811ED">
        <w:t> </w:t>
      </w:r>
      <w:r>
        <w:t xml:space="preserve">C medicines </w:t>
      </w:r>
      <w:r w:rsidR="00857289">
        <w:t>under the s100</w:t>
      </w:r>
      <w:r w:rsidR="007C5695">
        <w:t> HSD </w:t>
      </w:r>
      <w:r w:rsidR="00857289">
        <w:t xml:space="preserve">Program </w:t>
      </w:r>
      <w:r>
        <w:t xml:space="preserve">is consistent with the </w:t>
      </w:r>
      <w:r w:rsidR="00EE01ED">
        <w:t xml:space="preserve">approach taken to implementing </w:t>
      </w:r>
      <w:r>
        <w:t>recent recommendations of the Pharmaceutical</w:t>
      </w:r>
      <w:r w:rsidR="008F694D">
        <w:t> </w:t>
      </w:r>
      <w:r>
        <w:t>Benefits</w:t>
      </w:r>
      <w:r w:rsidR="008F694D">
        <w:t> </w:t>
      </w:r>
      <w:r>
        <w:t>Advisory</w:t>
      </w:r>
      <w:r w:rsidR="008F694D">
        <w:t> </w:t>
      </w:r>
      <w:r>
        <w:t xml:space="preserve">Committee </w:t>
      </w:r>
      <w:r w:rsidR="0094731F">
        <w:t xml:space="preserve">for expanded </w:t>
      </w:r>
      <w:r>
        <w:t>NP</w:t>
      </w:r>
      <w:r w:rsidR="004A1C24">
        <w:t> </w:t>
      </w:r>
      <w:r>
        <w:t>prescribing of s100</w:t>
      </w:r>
      <w:r w:rsidR="004A1C24">
        <w:t> </w:t>
      </w:r>
      <w:r>
        <w:t>HSD</w:t>
      </w:r>
      <w:r w:rsidR="004A1C24">
        <w:t> </w:t>
      </w:r>
      <w:r>
        <w:t>medicines</w:t>
      </w:r>
      <w:r w:rsidR="004825EB">
        <w:t xml:space="preserve"> (i.e. </w:t>
      </w:r>
      <w:r w:rsidR="004825EB" w:rsidRPr="004825EB">
        <w:t>without</w:t>
      </w:r>
      <w:r w:rsidR="004825EB">
        <w:t xml:space="preserve"> </w:t>
      </w:r>
      <w:r w:rsidR="00E05853">
        <w:t xml:space="preserve">imposing </w:t>
      </w:r>
      <w:r w:rsidR="00092CCD">
        <w:t>legislated requirements for bespoke accreditation</w:t>
      </w:r>
      <w:r w:rsidR="008D4927">
        <w:t>/approval</w:t>
      </w:r>
      <w:r w:rsidR="00092CCD">
        <w:t xml:space="preserve"> </w:t>
      </w:r>
      <w:r w:rsidR="008D4927">
        <w:t xml:space="preserve">processes </w:t>
      </w:r>
      <w:r w:rsidR="00A42404">
        <w:t xml:space="preserve">applying to </w:t>
      </w:r>
      <w:r w:rsidR="00EF1471">
        <w:t xml:space="preserve">prospective </w:t>
      </w:r>
      <w:r w:rsidR="00A42404">
        <w:t>NP </w:t>
      </w:r>
      <w:r w:rsidR="008211F9">
        <w:t>prescribers of the medicines</w:t>
      </w:r>
      <w:r w:rsidR="00A42404">
        <w:t xml:space="preserve"> concerned</w:t>
      </w:r>
      <w:r w:rsidR="00EF1471">
        <w:t>)</w:t>
      </w:r>
      <w:r w:rsidR="008211F9">
        <w:t>.</w:t>
      </w:r>
    </w:p>
    <w:p w14:paraId="3B4BE166" w14:textId="18336A55" w:rsidR="003B23B0" w:rsidRDefault="00452D0E" w:rsidP="00590F25">
      <w:r>
        <w:t>T</w:t>
      </w:r>
      <w:r w:rsidR="008F24AF">
        <w:t>he removal of prescriber</w:t>
      </w:r>
      <w:r w:rsidR="00243E64">
        <w:t> </w:t>
      </w:r>
      <w:r w:rsidR="008F24AF">
        <w:t xml:space="preserve">accreditation requirements </w:t>
      </w:r>
      <w:r w:rsidR="00243E64">
        <w:t xml:space="preserve">previously applying to </w:t>
      </w:r>
      <w:r w:rsidR="008F24AF">
        <w:t>hepatitis</w:t>
      </w:r>
      <w:r w:rsidR="00243E64">
        <w:t> </w:t>
      </w:r>
      <w:r w:rsidR="008F24AF">
        <w:t>B and hepatitis</w:t>
      </w:r>
      <w:r w:rsidR="00243E64">
        <w:t> </w:t>
      </w:r>
      <w:r w:rsidR="00AB0D33">
        <w:t xml:space="preserve">C medicines </w:t>
      </w:r>
      <w:r w:rsidR="00243E64">
        <w:t xml:space="preserve">under the s100 HSD Program </w:t>
      </w:r>
      <w:r w:rsidR="00AB0D33">
        <w:t xml:space="preserve">does not </w:t>
      </w:r>
      <w:r w:rsidR="00DD2040">
        <w:t xml:space="preserve">preclude the delivery of </w:t>
      </w:r>
      <w:r w:rsidR="00AB0D33">
        <w:t>relevant prescriber education</w:t>
      </w:r>
      <w:r w:rsidR="00572CEA">
        <w:t xml:space="preserve"> and </w:t>
      </w:r>
      <w:r w:rsidR="00AB0D33">
        <w:t xml:space="preserve">training programs </w:t>
      </w:r>
      <w:r w:rsidR="00DD2040">
        <w:t>where suitable</w:t>
      </w:r>
      <w:r w:rsidR="00053A32">
        <w:t xml:space="preserve"> and clinically appropriate</w:t>
      </w:r>
      <w:r w:rsidR="00AE1581">
        <w:t xml:space="preserve">, however </w:t>
      </w:r>
      <w:r w:rsidR="00B750FE">
        <w:t xml:space="preserve">these </w:t>
      </w:r>
      <w:r w:rsidR="00346D5B">
        <w:t xml:space="preserve">no longer </w:t>
      </w:r>
      <w:r w:rsidR="0079319C">
        <w:t xml:space="preserve">form part of the mandated conditions </w:t>
      </w:r>
      <w:r w:rsidR="005D09DC">
        <w:t xml:space="preserve">of </w:t>
      </w:r>
      <w:r w:rsidR="00346D5B">
        <w:t>PBS</w:t>
      </w:r>
      <w:r w:rsidR="00AE1581">
        <w:t> </w:t>
      </w:r>
      <w:r w:rsidR="00346D5B">
        <w:t>subsidy.</w:t>
      </w:r>
    </w:p>
    <w:p w14:paraId="0782FC79" w14:textId="77777777" w:rsidR="003B23B0" w:rsidRDefault="003B23B0">
      <w:pPr>
        <w:spacing w:before="0" w:after="0" w:line="240" w:lineRule="auto"/>
      </w:pPr>
      <w:r>
        <w:br w:type="page"/>
      </w:r>
    </w:p>
    <w:p w14:paraId="24B54D68" w14:textId="31BD8C36" w:rsidR="00DF0C60" w:rsidRDefault="00074D8D" w:rsidP="00DF0C60">
      <w:pPr>
        <w:pStyle w:val="Heading2"/>
      </w:pPr>
      <w:r>
        <w:lastRenderedPageBreak/>
        <w:t xml:space="preserve">What do these changes mean for </w:t>
      </w:r>
      <w:r w:rsidR="00590F25">
        <w:t>PBS</w:t>
      </w:r>
      <w:r w:rsidR="00855574">
        <w:t> </w:t>
      </w:r>
      <w:r>
        <w:t xml:space="preserve">prescribers of </w:t>
      </w:r>
      <w:r w:rsidR="00590F25">
        <w:t>hepatitis</w:t>
      </w:r>
      <w:r w:rsidR="00855574">
        <w:t> </w:t>
      </w:r>
      <w:r w:rsidR="00590F25">
        <w:t>B and/or hepatitis</w:t>
      </w:r>
      <w:r w:rsidR="00855574">
        <w:t> </w:t>
      </w:r>
      <w:r w:rsidR="00590F25">
        <w:t>C medicines</w:t>
      </w:r>
      <w:r>
        <w:t>?</w:t>
      </w:r>
    </w:p>
    <w:p w14:paraId="02620196" w14:textId="0C13D83A" w:rsidR="001451E4" w:rsidRDefault="00D8729C" w:rsidP="00E25B1F">
      <w:bookmarkStart w:id="0" w:name="_Hlk85795649"/>
      <w:r>
        <w:t>From 1</w:t>
      </w:r>
      <w:r w:rsidR="00855574">
        <w:t> </w:t>
      </w:r>
      <w:r>
        <w:t>September</w:t>
      </w:r>
      <w:r w:rsidR="00855574">
        <w:t> </w:t>
      </w:r>
      <w:r>
        <w:t>2026</w:t>
      </w:r>
      <w:r w:rsidR="001451E4">
        <w:t>:</w:t>
      </w:r>
    </w:p>
    <w:p w14:paraId="12036CCF" w14:textId="5655FA5D" w:rsidR="001451E4" w:rsidRDefault="001451E4" w:rsidP="001451E4">
      <w:pPr>
        <w:pStyle w:val="ListParagraph"/>
        <w:numPr>
          <w:ilvl w:val="0"/>
          <w:numId w:val="27"/>
        </w:numPr>
      </w:pPr>
      <w:r w:rsidRPr="00855574">
        <w:t>any</w:t>
      </w:r>
      <w:r w:rsidRPr="001451E4">
        <w:t xml:space="preserve"> medical</w:t>
      </w:r>
      <w:r w:rsidR="000635BF">
        <w:t> </w:t>
      </w:r>
      <w:r w:rsidRPr="001451E4">
        <w:t>practitioner or authorised</w:t>
      </w:r>
      <w:r w:rsidR="000635BF">
        <w:t> </w:t>
      </w:r>
      <w:r w:rsidRPr="001451E4">
        <w:t xml:space="preserve">NP </w:t>
      </w:r>
      <w:r w:rsidR="00855574">
        <w:t xml:space="preserve">can </w:t>
      </w:r>
      <w:r w:rsidRPr="001451E4">
        <w:t>prescribe PBS-subsidised hepatitis</w:t>
      </w:r>
      <w:r w:rsidR="00BF4840">
        <w:t> </w:t>
      </w:r>
      <w:r w:rsidRPr="001451E4">
        <w:t xml:space="preserve">B medicines </w:t>
      </w:r>
      <w:r w:rsidR="00CE11DC">
        <w:t xml:space="preserve">(for both </w:t>
      </w:r>
      <w:r w:rsidR="00F2060B">
        <w:t>initiation</w:t>
      </w:r>
      <w:r w:rsidR="00511FA0">
        <w:t xml:space="preserve"> </w:t>
      </w:r>
      <w:r w:rsidR="003D69ED">
        <w:t>and</w:t>
      </w:r>
      <w:r w:rsidR="00511FA0">
        <w:t xml:space="preserve"> maintenance treatment</w:t>
      </w:r>
      <w:r w:rsidR="00CE11DC">
        <w:t>)</w:t>
      </w:r>
      <w:r w:rsidR="00511FA0">
        <w:t xml:space="preserve"> </w:t>
      </w:r>
      <w:r w:rsidR="003D69ED">
        <w:t xml:space="preserve">for </w:t>
      </w:r>
      <w:r w:rsidRPr="001451E4">
        <w:t>eligible</w:t>
      </w:r>
      <w:r w:rsidR="00BF4840">
        <w:t> </w:t>
      </w:r>
      <w:r w:rsidRPr="001451E4">
        <w:t xml:space="preserve">patients under </w:t>
      </w:r>
      <w:r w:rsidR="00453C4E">
        <w:t>s100</w:t>
      </w:r>
      <w:r w:rsidR="007F69B7">
        <w:t> </w:t>
      </w:r>
      <w:r w:rsidRPr="001451E4">
        <w:t>HSD</w:t>
      </w:r>
      <w:r w:rsidR="007F69B7">
        <w:t xml:space="preserve"> </w:t>
      </w:r>
      <w:r w:rsidRPr="001451E4">
        <w:t>Community</w:t>
      </w:r>
      <w:r w:rsidR="007F69B7">
        <w:t> </w:t>
      </w:r>
      <w:r w:rsidRPr="001451E4">
        <w:t>Access arrangements</w:t>
      </w:r>
      <w:r>
        <w:t>; and</w:t>
      </w:r>
    </w:p>
    <w:p w14:paraId="146EADD1" w14:textId="17706320" w:rsidR="001451E4" w:rsidRDefault="001451E4" w:rsidP="001451E4">
      <w:pPr>
        <w:pStyle w:val="ListParagraph"/>
        <w:numPr>
          <w:ilvl w:val="0"/>
          <w:numId w:val="27"/>
        </w:numPr>
      </w:pPr>
      <w:r w:rsidRPr="001B1A3E">
        <w:t xml:space="preserve">any </w:t>
      </w:r>
      <w:r>
        <w:t>authorised</w:t>
      </w:r>
      <w:r w:rsidR="001B1A3E">
        <w:t> </w:t>
      </w:r>
      <w:r>
        <w:t xml:space="preserve">NP </w:t>
      </w:r>
      <w:r w:rsidR="00CF74A2">
        <w:t>(in addition to any medical</w:t>
      </w:r>
      <w:r w:rsidR="001B1A3E">
        <w:t> </w:t>
      </w:r>
      <w:r w:rsidR="00CF74A2">
        <w:t xml:space="preserve">practitioner) </w:t>
      </w:r>
      <w:r w:rsidR="001D2D6A">
        <w:t xml:space="preserve">can </w:t>
      </w:r>
      <w:r>
        <w:t>prescribe PBS-subsidised hepatitis</w:t>
      </w:r>
      <w:r w:rsidR="00D9416D">
        <w:t> </w:t>
      </w:r>
      <w:r>
        <w:t xml:space="preserve">C medicines </w:t>
      </w:r>
      <w:r w:rsidR="004C0544">
        <w:t>(</w:t>
      </w:r>
      <w:r w:rsidR="00F2060B">
        <w:t xml:space="preserve">for </w:t>
      </w:r>
      <w:r w:rsidR="004C0544">
        <w:t xml:space="preserve">both </w:t>
      </w:r>
      <w:r w:rsidR="00F2060B">
        <w:t>initiation and maintenance treatment</w:t>
      </w:r>
      <w:r w:rsidR="004C0544">
        <w:t>)</w:t>
      </w:r>
      <w:r w:rsidR="00F2060B">
        <w:t xml:space="preserve"> </w:t>
      </w:r>
      <w:r>
        <w:t>for eligible</w:t>
      </w:r>
      <w:r w:rsidR="00E57F8D">
        <w:t> </w:t>
      </w:r>
      <w:r>
        <w:t>patients receiving treatment in a hospital setting under s100</w:t>
      </w:r>
      <w:r w:rsidR="00F2060B">
        <w:t> </w:t>
      </w:r>
      <w:r>
        <w:t>HSD</w:t>
      </w:r>
      <w:r w:rsidR="004C0544">
        <w:t xml:space="preserve"> </w:t>
      </w:r>
      <w:r>
        <w:t>Public/Private</w:t>
      </w:r>
      <w:r w:rsidR="00F24854">
        <w:t> </w:t>
      </w:r>
      <w:r>
        <w:t>Hospital arrangements.</w:t>
      </w:r>
    </w:p>
    <w:p w14:paraId="0EE6008B" w14:textId="29A0DC27" w:rsidR="00825D52" w:rsidRDefault="001451E4" w:rsidP="001451E4">
      <w:r>
        <w:t xml:space="preserve">In each of these </w:t>
      </w:r>
      <w:r w:rsidR="00CF74A2">
        <w:t>scenarios</w:t>
      </w:r>
      <w:r>
        <w:t xml:space="preserve">, </w:t>
      </w:r>
      <w:r w:rsidRPr="001451E4">
        <w:rPr>
          <w:u w:val="single"/>
        </w:rPr>
        <w:t>a legislated requirement for individual practitioners to obtain prior accreditation as an s100 hepatitis</w:t>
      </w:r>
      <w:r w:rsidR="009859D8">
        <w:rPr>
          <w:u w:val="single"/>
        </w:rPr>
        <w:t> </w:t>
      </w:r>
      <w:r w:rsidRPr="001451E4">
        <w:rPr>
          <w:u w:val="single"/>
        </w:rPr>
        <w:t>B or hepatitis</w:t>
      </w:r>
      <w:r w:rsidR="00806EB6">
        <w:rPr>
          <w:u w:val="single"/>
        </w:rPr>
        <w:t> </w:t>
      </w:r>
      <w:r w:rsidRPr="001451E4">
        <w:rPr>
          <w:u w:val="single"/>
        </w:rPr>
        <w:t>C prescriber no longer applies</w:t>
      </w:r>
      <w:r w:rsidRPr="001451E4">
        <w:t>.</w:t>
      </w:r>
      <w:r w:rsidR="00EC60A9">
        <w:t xml:space="preserve">  Prescribers must continue to ensure that they are operating within the remit of state and territory-based prescribing regulations and their individual scope of practice.</w:t>
      </w:r>
    </w:p>
    <w:p w14:paraId="6655AB1A" w14:textId="296AD342" w:rsidR="003F245A" w:rsidRDefault="000477A1" w:rsidP="001451E4">
      <w:r>
        <w:t xml:space="preserve">In prescribing </w:t>
      </w:r>
      <w:r w:rsidR="000C3CDA">
        <w:t xml:space="preserve">PBS-subsidised </w:t>
      </w:r>
      <w:r>
        <w:t>hepatitis</w:t>
      </w:r>
      <w:r w:rsidR="009618EE">
        <w:t> </w:t>
      </w:r>
      <w:r>
        <w:t>B and/or hepatitis</w:t>
      </w:r>
      <w:r w:rsidR="009618EE">
        <w:t> </w:t>
      </w:r>
      <w:r>
        <w:t xml:space="preserve">C medicines </w:t>
      </w:r>
      <w:r w:rsidR="000C3CDA">
        <w:t xml:space="preserve">under </w:t>
      </w:r>
      <w:r w:rsidR="009618EE">
        <w:t xml:space="preserve">the </w:t>
      </w:r>
      <w:r w:rsidR="000C3CDA">
        <w:t>s100</w:t>
      </w:r>
      <w:r w:rsidR="009618EE">
        <w:t> </w:t>
      </w:r>
      <w:r w:rsidR="000C3CDA">
        <w:t>HSD</w:t>
      </w:r>
      <w:r w:rsidR="009618EE">
        <w:t> Program</w:t>
      </w:r>
      <w:r w:rsidR="006934BF">
        <w:t xml:space="preserve"> from 1 September 2026</w:t>
      </w:r>
      <w:r>
        <w:t>, p</w:t>
      </w:r>
      <w:r w:rsidR="001451E4">
        <w:t xml:space="preserve">rescribers must still ensure that </w:t>
      </w:r>
      <w:r>
        <w:t xml:space="preserve">the </w:t>
      </w:r>
      <w:r w:rsidR="003F245A">
        <w:t xml:space="preserve">relevant </w:t>
      </w:r>
      <w:r w:rsidR="001451E4">
        <w:t xml:space="preserve">patient and prescriber eligibility criteria </w:t>
      </w:r>
      <w:r w:rsidR="00BF2ADB">
        <w:t xml:space="preserve">(as applicable) </w:t>
      </w:r>
      <w:r w:rsidR="001451E4">
        <w:t>are met</w:t>
      </w:r>
      <w:r w:rsidR="00F72627">
        <w:t>.</w:t>
      </w:r>
    </w:p>
    <w:p w14:paraId="49615A91" w14:textId="3DBD4754" w:rsidR="00825D52" w:rsidRDefault="00F72627" w:rsidP="001451E4">
      <w:r>
        <w:t>For hepatitis</w:t>
      </w:r>
      <w:r w:rsidR="007A11AA">
        <w:t> </w:t>
      </w:r>
      <w:r>
        <w:t xml:space="preserve">B medicines, </w:t>
      </w:r>
      <w:r w:rsidR="00EA512E">
        <w:t xml:space="preserve">the applicable criteria </w:t>
      </w:r>
      <w:r>
        <w:t xml:space="preserve">are set out </w:t>
      </w:r>
      <w:r w:rsidR="00D60663">
        <w:t>in the PBS</w:t>
      </w:r>
      <w:r w:rsidR="007A11AA">
        <w:t> </w:t>
      </w:r>
      <w:r w:rsidR="00D60663">
        <w:t xml:space="preserve">restrictions for </w:t>
      </w:r>
      <w:r w:rsidR="00976F4B">
        <w:t>the relevant medicine/s</w:t>
      </w:r>
      <w:r w:rsidR="00D60663">
        <w:t xml:space="preserve"> </w:t>
      </w:r>
      <w:r w:rsidR="00D14AB3">
        <w:t xml:space="preserve">available on </w:t>
      </w:r>
      <w:hyperlink r:id="rId10" w:history="1">
        <w:r w:rsidR="00D14AB3" w:rsidRPr="00482D1C">
          <w:rPr>
            <w:rStyle w:val="Hyperlink"/>
          </w:rPr>
          <w:t>PBS</w:t>
        </w:r>
        <w:r w:rsidR="00905D74" w:rsidRPr="00482D1C">
          <w:rPr>
            <w:rStyle w:val="Hyperlink"/>
          </w:rPr>
          <w:t> </w:t>
        </w:r>
        <w:r w:rsidR="00D14AB3" w:rsidRPr="00482D1C">
          <w:rPr>
            <w:rStyle w:val="Hyperlink"/>
          </w:rPr>
          <w:t>Online</w:t>
        </w:r>
      </w:hyperlink>
      <w:r w:rsidR="00D14AB3">
        <w:t>.</w:t>
      </w:r>
    </w:p>
    <w:p w14:paraId="6EB9F8BB" w14:textId="44FAAEA8" w:rsidR="001451E4" w:rsidRDefault="00D14AB3" w:rsidP="001451E4">
      <w:r>
        <w:t xml:space="preserve">For </w:t>
      </w:r>
      <w:r w:rsidR="00482D1C">
        <w:t>hepatitis </w:t>
      </w:r>
      <w:r w:rsidR="00C725C7">
        <w:t>C</w:t>
      </w:r>
      <w:r>
        <w:t xml:space="preserve"> medicines, </w:t>
      </w:r>
      <w:r w:rsidR="00EA512E">
        <w:t xml:space="preserve">the applicable criteria </w:t>
      </w:r>
      <w:r w:rsidR="001451E4">
        <w:t xml:space="preserve">are </w:t>
      </w:r>
      <w:r w:rsidR="00C725C7">
        <w:t xml:space="preserve">contained </w:t>
      </w:r>
      <w:r w:rsidR="00D8729C">
        <w:t xml:space="preserve">in the </w:t>
      </w:r>
      <w:hyperlink r:id="rId11" w:history="1">
        <w:r w:rsidR="00D8729C" w:rsidRPr="004E5BDA">
          <w:rPr>
            <w:rStyle w:val="Hyperlink"/>
          </w:rPr>
          <w:t>General</w:t>
        </w:r>
        <w:r w:rsidR="00482D1C" w:rsidRPr="004E5BDA">
          <w:rPr>
            <w:rStyle w:val="Hyperlink"/>
          </w:rPr>
          <w:t> </w:t>
        </w:r>
        <w:r w:rsidR="00D8729C" w:rsidRPr="004E5BDA">
          <w:rPr>
            <w:rStyle w:val="Hyperlink"/>
          </w:rPr>
          <w:t>Statement</w:t>
        </w:r>
      </w:hyperlink>
      <w:r w:rsidR="008D66B6">
        <w:t>, which applies across the s85</w:t>
      </w:r>
      <w:r w:rsidR="00122184">
        <w:t> </w:t>
      </w:r>
      <w:r w:rsidR="008D66B6">
        <w:t>General</w:t>
      </w:r>
      <w:r w:rsidR="00E27E3D">
        <w:t> </w:t>
      </w:r>
      <w:r w:rsidR="008D66B6">
        <w:t>Schedule and s100</w:t>
      </w:r>
      <w:r w:rsidR="00E27E3D">
        <w:t> </w:t>
      </w:r>
      <w:r w:rsidR="008D66B6">
        <w:t>HSD</w:t>
      </w:r>
      <w:r w:rsidR="00E27E3D">
        <w:t xml:space="preserve"> Program </w:t>
      </w:r>
      <w:r w:rsidR="008D66B6">
        <w:t xml:space="preserve">listings of </w:t>
      </w:r>
      <w:r w:rsidR="009C39BC">
        <w:t>these medicines</w:t>
      </w:r>
      <w:r w:rsidR="00EC28C3">
        <w:t xml:space="preserve">.  </w:t>
      </w:r>
      <w:r w:rsidR="009C39BC">
        <w:t xml:space="preserve">They include </w:t>
      </w:r>
      <w:r w:rsidR="00810F4F">
        <w:t xml:space="preserve">treatment criteria specifying that </w:t>
      </w:r>
      <w:r w:rsidR="00D519AB">
        <w:t xml:space="preserve">patients must be treated </w:t>
      </w:r>
      <w:r w:rsidR="001F6760">
        <w:t>by a medical</w:t>
      </w:r>
      <w:r w:rsidR="00626DE9">
        <w:t> </w:t>
      </w:r>
      <w:r w:rsidR="001F6760">
        <w:t>practitioner or an authorised</w:t>
      </w:r>
      <w:r w:rsidR="000B78A5">
        <w:t> </w:t>
      </w:r>
      <w:r w:rsidR="001F6760">
        <w:t>NP experienced in the treatment of chronic hepatitis</w:t>
      </w:r>
      <w:r w:rsidR="000B78A5">
        <w:t> </w:t>
      </w:r>
      <w:r w:rsidR="001F6760">
        <w:t>C infection</w:t>
      </w:r>
      <w:r w:rsidR="00C36AD9">
        <w:t>;</w:t>
      </w:r>
      <w:r w:rsidR="001F6760">
        <w:t xml:space="preserve"> or in consultation with a relevant experienced specialist (gastroenterologist, hepatologist or infectious diseases physician)</w:t>
      </w:r>
      <w:r w:rsidR="00D8729C">
        <w:t>.</w:t>
      </w:r>
    </w:p>
    <w:p w14:paraId="50D3D99E" w14:textId="1CA9EBBE" w:rsidR="004B7A1B" w:rsidRPr="007E0FB8" w:rsidRDefault="00BC0038" w:rsidP="00E25B1F">
      <w:r>
        <w:t xml:space="preserve">Patient </w:t>
      </w:r>
      <w:r w:rsidR="00992A6B">
        <w:t xml:space="preserve">eligibility criteria </w:t>
      </w:r>
      <w:r w:rsidR="00D849B0">
        <w:t xml:space="preserve">for </w:t>
      </w:r>
      <w:r w:rsidR="00D01D0F">
        <w:t>PBS-subsidised access to these medicines</w:t>
      </w:r>
      <w:r w:rsidR="00D97E91">
        <w:t xml:space="preserve"> and other listing details (</w:t>
      </w:r>
      <w:r w:rsidR="00B959DF">
        <w:t xml:space="preserve">such as </w:t>
      </w:r>
      <w:r w:rsidR="001E4ADA">
        <w:t xml:space="preserve">listed </w:t>
      </w:r>
      <w:r w:rsidR="00D97E91">
        <w:t>maximum</w:t>
      </w:r>
      <w:r w:rsidR="001C313F">
        <w:t> </w:t>
      </w:r>
      <w:r w:rsidR="00D97E91">
        <w:t>quantit</w:t>
      </w:r>
      <w:r w:rsidR="00416734">
        <w:t>ies and repeats)</w:t>
      </w:r>
      <w:r w:rsidR="00D01D0F">
        <w:t xml:space="preserve"> remain </w:t>
      </w:r>
      <w:r w:rsidR="006D14B4">
        <w:t>unchanged</w:t>
      </w:r>
      <w:r w:rsidR="00275993">
        <w:t>.</w:t>
      </w:r>
    </w:p>
    <w:p w14:paraId="15FC1386" w14:textId="02D87828" w:rsidR="00074D8D" w:rsidRDefault="00074D8D" w:rsidP="00074D8D">
      <w:pPr>
        <w:pStyle w:val="Heading2"/>
      </w:pPr>
      <w:r>
        <w:t xml:space="preserve">What do these changes mean for patients receiving </w:t>
      </w:r>
      <w:r w:rsidR="00F56104">
        <w:t xml:space="preserve">PBS-subsidised </w:t>
      </w:r>
      <w:r>
        <w:t xml:space="preserve">treatment </w:t>
      </w:r>
      <w:r w:rsidR="00F56104">
        <w:t>with these medicines</w:t>
      </w:r>
      <w:r>
        <w:t>?</w:t>
      </w:r>
    </w:p>
    <w:p w14:paraId="02C95668" w14:textId="4D851B54" w:rsidR="003E46E9" w:rsidRDefault="003E46E9" w:rsidP="00074D8D">
      <w:r>
        <w:t>From 1</w:t>
      </w:r>
      <w:r w:rsidR="00F4206B">
        <w:t> </w:t>
      </w:r>
      <w:r>
        <w:t>September</w:t>
      </w:r>
      <w:r w:rsidR="00F4206B">
        <w:t> </w:t>
      </w:r>
      <w:r>
        <w:t xml:space="preserve">2026, </w:t>
      </w:r>
      <w:r w:rsidR="00F4206B">
        <w:t>eligible </w:t>
      </w:r>
      <w:r>
        <w:t xml:space="preserve">patients </w:t>
      </w:r>
      <w:r w:rsidR="00B769FF">
        <w:t xml:space="preserve">can </w:t>
      </w:r>
      <w:r>
        <w:t xml:space="preserve">obtain </w:t>
      </w:r>
      <w:r w:rsidR="004E0C0F">
        <w:t>PBS</w:t>
      </w:r>
      <w:r w:rsidR="00F4206B">
        <w:t> </w:t>
      </w:r>
      <w:r w:rsidR="004E0C0F">
        <w:t>prescriptions for hepatitis</w:t>
      </w:r>
      <w:r w:rsidR="00F4206B">
        <w:t> </w:t>
      </w:r>
      <w:r w:rsidR="004E0C0F">
        <w:t xml:space="preserve">B medicines </w:t>
      </w:r>
      <w:r w:rsidR="00F4206B">
        <w:t xml:space="preserve">listed on the s100 HSD Program </w:t>
      </w:r>
      <w:r w:rsidR="00800E74">
        <w:t xml:space="preserve">from </w:t>
      </w:r>
      <w:r w:rsidR="00800E74" w:rsidRPr="0054262D">
        <w:t>any</w:t>
      </w:r>
      <w:r w:rsidR="00800E74">
        <w:t xml:space="preserve"> medical</w:t>
      </w:r>
      <w:r w:rsidR="00F4206B">
        <w:t> </w:t>
      </w:r>
      <w:r w:rsidR="00800E74">
        <w:t>practitioner or authorised</w:t>
      </w:r>
      <w:r w:rsidR="00F4206B">
        <w:t> </w:t>
      </w:r>
      <w:r w:rsidR="00800E74">
        <w:t>NP</w:t>
      </w:r>
      <w:r w:rsidR="001A73ED">
        <w:t xml:space="preserve">.  </w:t>
      </w:r>
      <w:r w:rsidR="003B082D">
        <w:t xml:space="preserve">It is no longer the case that the </w:t>
      </w:r>
      <w:r w:rsidR="008963EE">
        <w:t xml:space="preserve">treating </w:t>
      </w:r>
      <w:r w:rsidR="00344E56">
        <w:t>medical</w:t>
      </w:r>
      <w:r w:rsidR="0031624A">
        <w:t> </w:t>
      </w:r>
      <w:r w:rsidR="00344E56">
        <w:t>practitioner or authorised</w:t>
      </w:r>
      <w:r w:rsidR="0031624A">
        <w:t> </w:t>
      </w:r>
      <w:r w:rsidR="00344E56">
        <w:t xml:space="preserve">NP </w:t>
      </w:r>
      <w:r w:rsidR="003B082D">
        <w:t xml:space="preserve">must be an </w:t>
      </w:r>
      <w:r w:rsidR="00344E56">
        <w:t>accredited s100</w:t>
      </w:r>
      <w:r w:rsidR="0031624A">
        <w:t> </w:t>
      </w:r>
      <w:r w:rsidR="00344E56">
        <w:t>hepatitis</w:t>
      </w:r>
      <w:r w:rsidR="0031624A">
        <w:t> </w:t>
      </w:r>
      <w:r w:rsidR="00344E56">
        <w:t>B prescriber.</w:t>
      </w:r>
    </w:p>
    <w:p w14:paraId="28C5E77C" w14:textId="1DA9266B" w:rsidR="003B23B0" w:rsidRDefault="00240EA8" w:rsidP="00074D8D">
      <w:r>
        <w:t>From 1</w:t>
      </w:r>
      <w:r w:rsidR="00574918">
        <w:t> </w:t>
      </w:r>
      <w:r>
        <w:t>September</w:t>
      </w:r>
      <w:r w:rsidR="00574918">
        <w:t> </w:t>
      </w:r>
      <w:r>
        <w:t>202</w:t>
      </w:r>
      <w:r w:rsidR="0089510E">
        <w:t>6</w:t>
      </w:r>
      <w:r>
        <w:t xml:space="preserve">, </w:t>
      </w:r>
      <w:r w:rsidR="0031624A">
        <w:t>eligible</w:t>
      </w:r>
      <w:r w:rsidR="00574918">
        <w:t> </w:t>
      </w:r>
      <w:r>
        <w:t xml:space="preserve">patients </w:t>
      </w:r>
      <w:r w:rsidR="0031624A">
        <w:t xml:space="preserve">can </w:t>
      </w:r>
      <w:r>
        <w:t xml:space="preserve">obtain </w:t>
      </w:r>
      <w:r w:rsidR="0045111F">
        <w:t>PBS</w:t>
      </w:r>
      <w:r w:rsidR="00574918">
        <w:t> </w:t>
      </w:r>
      <w:r>
        <w:t xml:space="preserve">prescriptions </w:t>
      </w:r>
      <w:r w:rsidR="00767CF5">
        <w:t xml:space="preserve">for </w:t>
      </w:r>
      <w:r w:rsidR="00DE3182">
        <w:t xml:space="preserve">dual-listed </w:t>
      </w:r>
      <w:r w:rsidR="0072429D">
        <w:t>hepatitis</w:t>
      </w:r>
      <w:r w:rsidR="00574918">
        <w:t> </w:t>
      </w:r>
      <w:r w:rsidR="0072429D">
        <w:t xml:space="preserve">C medicines </w:t>
      </w:r>
      <w:r w:rsidR="00EA0147">
        <w:t xml:space="preserve">from any </w:t>
      </w:r>
      <w:r w:rsidR="00434264">
        <w:t>medical</w:t>
      </w:r>
      <w:r w:rsidR="00574918">
        <w:t> </w:t>
      </w:r>
      <w:r w:rsidR="00434264">
        <w:t xml:space="preserve">practitioner or </w:t>
      </w:r>
      <w:r w:rsidR="00EA0147">
        <w:t>authorised</w:t>
      </w:r>
      <w:r w:rsidR="00574918">
        <w:t> </w:t>
      </w:r>
      <w:r w:rsidR="00EA0147">
        <w:t xml:space="preserve">NP </w:t>
      </w:r>
      <w:r w:rsidR="002961D3">
        <w:t xml:space="preserve">who </w:t>
      </w:r>
      <w:r w:rsidR="004E4B58">
        <w:t xml:space="preserve">is eligible to prescribe these medicines under the </w:t>
      </w:r>
      <w:hyperlink r:id="rId12" w:history="1">
        <w:r w:rsidR="004E4B58" w:rsidRPr="005C21EB">
          <w:rPr>
            <w:rStyle w:val="Hyperlink"/>
          </w:rPr>
          <w:t>General</w:t>
        </w:r>
        <w:r w:rsidR="005811BF">
          <w:rPr>
            <w:rStyle w:val="Hyperlink"/>
          </w:rPr>
          <w:t> </w:t>
        </w:r>
        <w:r w:rsidR="004E4B58" w:rsidRPr="005C21EB">
          <w:rPr>
            <w:rStyle w:val="Hyperlink"/>
          </w:rPr>
          <w:t>Statement</w:t>
        </w:r>
      </w:hyperlink>
      <w:r w:rsidR="004E4B58">
        <w:t>.</w:t>
      </w:r>
      <w:r w:rsidR="002961D3">
        <w:t xml:space="preserve"> </w:t>
      </w:r>
      <w:r w:rsidR="005C21EB">
        <w:t xml:space="preserve"> It is no longer the case that </w:t>
      </w:r>
      <w:r w:rsidR="000A62AE">
        <w:t>a</w:t>
      </w:r>
      <w:r w:rsidR="00E46D2A">
        <w:t xml:space="preserve">n </w:t>
      </w:r>
      <w:r w:rsidR="00D2481D">
        <w:t>authorised</w:t>
      </w:r>
      <w:r w:rsidR="00C938F2">
        <w:t> </w:t>
      </w:r>
      <w:r w:rsidR="00D2481D">
        <w:t xml:space="preserve">NP </w:t>
      </w:r>
      <w:r w:rsidR="003E6AA0">
        <w:t xml:space="preserve">prescribing </w:t>
      </w:r>
      <w:r w:rsidR="00565EED">
        <w:t>a hepatitis</w:t>
      </w:r>
      <w:r w:rsidR="00C938F2">
        <w:t> </w:t>
      </w:r>
      <w:r w:rsidR="00565EED">
        <w:t xml:space="preserve">C medicine </w:t>
      </w:r>
      <w:r w:rsidR="009B3BFD">
        <w:t xml:space="preserve">for </w:t>
      </w:r>
      <w:r w:rsidR="002A53BE">
        <w:t xml:space="preserve">subsidised </w:t>
      </w:r>
      <w:r w:rsidR="009B3BFD">
        <w:t>supply under s100</w:t>
      </w:r>
      <w:r w:rsidR="002A53BE">
        <w:t> </w:t>
      </w:r>
      <w:r w:rsidR="009B3BFD">
        <w:t>HSD</w:t>
      </w:r>
      <w:r w:rsidR="002A53BE">
        <w:t> </w:t>
      </w:r>
      <w:r w:rsidR="009B3BFD">
        <w:t xml:space="preserve">Program </w:t>
      </w:r>
      <w:r w:rsidR="00A13115">
        <w:t xml:space="preserve">arrangements </w:t>
      </w:r>
      <w:r w:rsidR="009B3BFD">
        <w:t>must be an accredited s100</w:t>
      </w:r>
      <w:r w:rsidR="00ED706A">
        <w:t> </w:t>
      </w:r>
      <w:r w:rsidR="009B3BFD">
        <w:t>hepatitis</w:t>
      </w:r>
      <w:r w:rsidR="00ED706A">
        <w:t> </w:t>
      </w:r>
      <w:r w:rsidR="009B3BFD">
        <w:t>C prescriber.</w:t>
      </w:r>
    </w:p>
    <w:p w14:paraId="7D338D31" w14:textId="77777777" w:rsidR="003B23B0" w:rsidRDefault="003B23B0">
      <w:pPr>
        <w:spacing w:before="0" w:after="0" w:line="240" w:lineRule="auto"/>
      </w:pPr>
      <w:r>
        <w:br w:type="page"/>
      </w:r>
    </w:p>
    <w:p w14:paraId="79C4732E" w14:textId="6F665FE6" w:rsidR="00590F25" w:rsidRDefault="007E50D1" w:rsidP="00074D8D">
      <w:r>
        <w:lastRenderedPageBreak/>
        <w:t xml:space="preserve">There are no changes to patient eligibility criteria for PBS-subsidised access to </w:t>
      </w:r>
      <w:r w:rsidR="00C864E7">
        <w:t>hepatitis B or hepatitis C medicines from 1 September 2026</w:t>
      </w:r>
      <w:r w:rsidR="00E31DD2">
        <w:t xml:space="preserve">, nor </w:t>
      </w:r>
      <w:r w:rsidR="00BC042E">
        <w:t xml:space="preserve">any change </w:t>
      </w:r>
      <w:r w:rsidR="00067FF3">
        <w:t>to how often patients will need to see their treating practitioner</w:t>
      </w:r>
      <w:r w:rsidR="0069387A">
        <w:t xml:space="preserve">/s to renew </w:t>
      </w:r>
      <w:r w:rsidR="00BC042E">
        <w:t xml:space="preserve">their </w:t>
      </w:r>
      <w:r w:rsidR="0069387A">
        <w:t>PBS</w:t>
      </w:r>
      <w:r w:rsidR="003D5871">
        <w:t> </w:t>
      </w:r>
      <w:r w:rsidR="0069387A">
        <w:t xml:space="preserve">prescription for </w:t>
      </w:r>
      <w:r w:rsidR="00BC042E">
        <w:t>a hepatitis</w:t>
      </w:r>
      <w:r w:rsidR="003D5871">
        <w:t> </w:t>
      </w:r>
      <w:r w:rsidR="00BC042E">
        <w:t>B or hepatitis</w:t>
      </w:r>
      <w:r w:rsidR="003D5871">
        <w:t> </w:t>
      </w:r>
      <w:r w:rsidR="00BC042E">
        <w:t>C medicin</w:t>
      </w:r>
      <w:r w:rsidR="003D5871">
        <w:t>e</w:t>
      </w:r>
      <w:r w:rsidR="0069387A">
        <w:t xml:space="preserve">.  </w:t>
      </w:r>
      <w:r w:rsidR="0014232E">
        <w:t>PBS</w:t>
      </w:r>
      <w:r w:rsidR="0045652C">
        <w:t> </w:t>
      </w:r>
      <w:r w:rsidR="0014232E">
        <w:t>p</w:t>
      </w:r>
      <w:r w:rsidR="003D5871">
        <w:t xml:space="preserve">rescriptions provided </w:t>
      </w:r>
      <w:r w:rsidR="00590F25">
        <w:t>by</w:t>
      </w:r>
      <w:r w:rsidR="00E31DD2">
        <w:t xml:space="preserve"> accredited</w:t>
      </w:r>
      <w:r w:rsidR="00590F25">
        <w:t xml:space="preserve"> </w:t>
      </w:r>
      <w:r w:rsidR="00E31DD2">
        <w:t>s100</w:t>
      </w:r>
      <w:r w:rsidR="0045652C">
        <w:t> </w:t>
      </w:r>
      <w:r w:rsidR="00E31DD2">
        <w:t>hepatitis</w:t>
      </w:r>
      <w:r w:rsidR="0045652C">
        <w:t> </w:t>
      </w:r>
      <w:r w:rsidR="00E31DD2">
        <w:t>B or hepatitis</w:t>
      </w:r>
      <w:r w:rsidR="0045652C">
        <w:t> </w:t>
      </w:r>
      <w:r w:rsidR="00E31DD2">
        <w:t xml:space="preserve">C </w:t>
      </w:r>
      <w:r w:rsidR="00590F25">
        <w:t>prescribers prior to 1</w:t>
      </w:r>
      <w:r w:rsidR="004D1C79">
        <w:t> </w:t>
      </w:r>
      <w:r w:rsidR="00590F25">
        <w:t>September</w:t>
      </w:r>
      <w:r w:rsidR="004D1C79">
        <w:t> </w:t>
      </w:r>
      <w:r w:rsidR="00590F25">
        <w:t xml:space="preserve">2026 </w:t>
      </w:r>
      <w:r w:rsidR="004D1C79">
        <w:t xml:space="preserve">remain </w:t>
      </w:r>
      <w:r w:rsidR="00E41602">
        <w:t>valid</w:t>
      </w:r>
      <w:r w:rsidR="00590F25">
        <w:t>.</w:t>
      </w:r>
    </w:p>
    <w:p w14:paraId="355DBAB6" w14:textId="1707894E" w:rsidR="004B7A1B" w:rsidRDefault="000A7F11" w:rsidP="00074D8D">
      <w:r>
        <w:t>Dispensing arrangements for PBS-subsidised hepatitis</w:t>
      </w:r>
      <w:r w:rsidR="004D1C79">
        <w:t> </w:t>
      </w:r>
      <w:r>
        <w:t>B and hepatitis</w:t>
      </w:r>
      <w:r w:rsidR="004D1C79">
        <w:t> </w:t>
      </w:r>
      <w:r>
        <w:t xml:space="preserve">C medicines </w:t>
      </w:r>
      <w:r w:rsidR="00E62856">
        <w:t xml:space="preserve">supplied </w:t>
      </w:r>
      <w:r w:rsidR="004D1C79">
        <w:t>under the s100</w:t>
      </w:r>
      <w:r w:rsidR="00F55C8B">
        <w:t> </w:t>
      </w:r>
      <w:r w:rsidR="00E62856">
        <w:t>HSD</w:t>
      </w:r>
      <w:r w:rsidR="00F55C8B">
        <w:t> </w:t>
      </w:r>
      <w:r w:rsidR="00E62856">
        <w:t xml:space="preserve">Program </w:t>
      </w:r>
      <w:r>
        <w:t>remain unchanged</w:t>
      </w:r>
      <w:r w:rsidR="001A012A">
        <w:t xml:space="preserve"> from 1</w:t>
      </w:r>
      <w:r w:rsidR="00F55C8B">
        <w:t> </w:t>
      </w:r>
      <w:r w:rsidR="001A012A">
        <w:t>September</w:t>
      </w:r>
      <w:r w:rsidR="00F55C8B">
        <w:t> </w:t>
      </w:r>
      <w:r w:rsidR="001A012A">
        <w:t>2026</w:t>
      </w:r>
      <w:r w:rsidR="00F55C8B">
        <w:t>, including in terms of the cost to patients</w:t>
      </w:r>
      <w:r w:rsidR="00B61D77">
        <w:t xml:space="preserve"> for these medicine</w:t>
      </w:r>
      <w:r w:rsidR="00884403">
        <w:t xml:space="preserve">s.  </w:t>
      </w:r>
      <w:r w:rsidR="00D52536">
        <w:t>Patient contributions for PBS</w:t>
      </w:r>
      <w:r w:rsidR="00AE0343">
        <w:t> </w:t>
      </w:r>
      <w:r w:rsidR="00D52536">
        <w:t>prescriptions for hepatitis</w:t>
      </w:r>
      <w:r w:rsidR="00AE0343">
        <w:t> </w:t>
      </w:r>
      <w:r w:rsidR="00D52536">
        <w:t>B and hepatitis</w:t>
      </w:r>
      <w:r w:rsidR="00AE0343">
        <w:t> </w:t>
      </w:r>
      <w:r w:rsidR="00D52536">
        <w:t xml:space="preserve">C </w:t>
      </w:r>
      <w:r w:rsidR="00AC0DE5">
        <w:t>medicines supplied under the s100</w:t>
      </w:r>
      <w:r w:rsidR="00122AB7">
        <w:t> </w:t>
      </w:r>
      <w:r w:rsidR="00AC0DE5">
        <w:t>HSD</w:t>
      </w:r>
      <w:r w:rsidR="00122AB7">
        <w:t> </w:t>
      </w:r>
      <w:r w:rsidR="00AC0DE5">
        <w:t xml:space="preserve">Program </w:t>
      </w:r>
      <w:r w:rsidR="00A56674">
        <w:t xml:space="preserve">continue to </w:t>
      </w:r>
      <w:r w:rsidR="00776270">
        <w:t>count towards the patient’s PBS</w:t>
      </w:r>
      <w:r w:rsidR="00122AB7">
        <w:t> </w:t>
      </w:r>
      <w:r w:rsidR="00776270">
        <w:t>Safety</w:t>
      </w:r>
      <w:r w:rsidR="00122AB7">
        <w:t> </w:t>
      </w:r>
      <w:r w:rsidR="00776270">
        <w:t>Net threshold.</w:t>
      </w:r>
    </w:p>
    <w:p w14:paraId="3366250E" w14:textId="3DE07C9B" w:rsidR="004B7A1B" w:rsidRDefault="004B7A1B" w:rsidP="004B7A1B">
      <w:pPr>
        <w:pStyle w:val="Heading2"/>
      </w:pPr>
      <w:r>
        <w:t xml:space="preserve">Where do I go </w:t>
      </w:r>
      <w:r w:rsidR="00F91B07">
        <w:t xml:space="preserve">for </w:t>
      </w:r>
      <w:r>
        <w:t>further informatio</w:t>
      </w:r>
      <w:r w:rsidR="001451E4">
        <w:t>n</w:t>
      </w:r>
      <w:r w:rsidR="00F91B07">
        <w:t xml:space="preserve"> on the changes</w:t>
      </w:r>
      <w:r>
        <w:t>?</w:t>
      </w:r>
    </w:p>
    <w:p w14:paraId="350D8AF9" w14:textId="68803D16" w:rsidR="004B7A1B" w:rsidRPr="007E0FB8" w:rsidRDefault="004B7A1B" w:rsidP="004B7A1B">
      <w:r w:rsidRPr="007E0FB8">
        <w:t xml:space="preserve">If </w:t>
      </w:r>
      <w:r w:rsidR="001451E4">
        <w:t xml:space="preserve">further information or clarification is required in relation to </w:t>
      </w:r>
      <w:r w:rsidR="00DC0235">
        <w:t>the 1</w:t>
      </w:r>
      <w:r w:rsidR="00E66EAF">
        <w:t> </w:t>
      </w:r>
      <w:r w:rsidR="00DC0235">
        <w:t>September</w:t>
      </w:r>
      <w:r w:rsidR="00E66EAF">
        <w:t> </w:t>
      </w:r>
      <w:r w:rsidR="00DC0235">
        <w:t>2026</w:t>
      </w:r>
      <w:r w:rsidR="001451E4">
        <w:t xml:space="preserve"> changes</w:t>
      </w:r>
      <w:r w:rsidR="00E66EAF">
        <w:t xml:space="preserve"> to prescribing requirements for hepatitis B and/or hepatitis C medicines under the PBS</w:t>
      </w:r>
      <w:r w:rsidR="008B4675">
        <w:t> </w:t>
      </w:r>
      <w:r w:rsidR="00E66EAF">
        <w:t>s100</w:t>
      </w:r>
      <w:r w:rsidR="008B4675">
        <w:t> </w:t>
      </w:r>
      <w:r w:rsidR="00E66EAF">
        <w:t>HSD</w:t>
      </w:r>
      <w:r w:rsidR="008B4675">
        <w:t> </w:t>
      </w:r>
      <w:r w:rsidR="00E66EAF">
        <w:t>Program</w:t>
      </w:r>
      <w:r w:rsidR="001451E4">
        <w:t xml:space="preserve">, please contact </w:t>
      </w:r>
      <w:hyperlink r:id="rId13" w:history="1">
        <w:r w:rsidR="00884403" w:rsidRPr="00C9587F">
          <w:rPr>
            <w:rStyle w:val="Hyperlink"/>
          </w:rPr>
          <w:t>s100programs@health.gov.au</w:t>
        </w:r>
      </w:hyperlink>
      <w:r w:rsidR="001451E4">
        <w:t>.</w:t>
      </w:r>
      <w:bookmarkEnd w:id="0"/>
    </w:p>
    <w:sectPr w:rsidR="004B7A1B" w:rsidRPr="007E0FB8" w:rsidSect="00B5398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B788E" w14:textId="77777777" w:rsidR="00D704B7" w:rsidRDefault="00D704B7" w:rsidP="006B56BB">
      <w:r>
        <w:separator/>
      </w:r>
    </w:p>
    <w:p w14:paraId="68FCB587" w14:textId="77777777" w:rsidR="00D704B7" w:rsidRDefault="00D704B7"/>
  </w:endnote>
  <w:endnote w:type="continuationSeparator" w:id="0">
    <w:p w14:paraId="6C2D1A24" w14:textId="77777777" w:rsidR="00D704B7" w:rsidRDefault="00D704B7" w:rsidP="006B56BB">
      <w:r>
        <w:continuationSeparator/>
      </w:r>
    </w:p>
    <w:p w14:paraId="1950B830" w14:textId="77777777" w:rsidR="00D704B7" w:rsidRDefault="00D704B7"/>
  </w:endnote>
  <w:endnote w:type="continuationNotice" w:id="1">
    <w:p w14:paraId="27D013C8" w14:textId="77777777" w:rsidR="00D704B7" w:rsidRDefault="00D704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D6424" w14:textId="023FDEAA" w:rsidR="001D22F6" w:rsidRDefault="00B157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96128" behindDoc="0" locked="0" layoutInCell="1" allowOverlap="1" wp14:anchorId="674DE284" wp14:editId="4B5DB9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1945399415" name="Text Box 1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C32BAF" w14:textId="366F9D6F" w:rsidR="00B157A1" w:rsidRPr="00B157A1" w:rsidRDefault="00B157A1" w:rsidP="00B157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B157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DE284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alt="OFFICIAL" style="position:absolute;left:0;text-align:left;margin-left:0;margin-top:0;width:49pt;height:37.85pt;z-index:2516961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0CC32BAF" w14:textId="366F9D6F" w:rsidR="00B157A1" w:rsidRPr="00B157A1" w:rsidRDefault="00B157A1" w:rsidP="00B157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B157A1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21941" w14:textId="6878549A" w:rsidR="00B53987" w:rsidRDefault="00B157A1" w:rsidP="00F5610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97152" behindDoc="0" locked="0" layoutInCell="1" allowOverlap="1" wp14:anchorId="6B527D79" wp14:editId="052EB5A6">
              <wp:simplePos x="904875" y="98012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884778120" name="Text Box 1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70CFC8" w14:textId="013C3A4A" w:rsidR="00B157A1" w:rsidRPr="00B157A1" w:rsidRDefault="00B157A1" w:rsidP="00B157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27D79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alt="OFFICIAL" style="position:absolute;margin-left:0;margin-top:0;width:49pt;height:37.85pt;z-index:2516971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" filled="f" stroked="f">
              <v:textbox style="mso-fit-shape-to-text:t" inset="0,0,0,15pt">
                <w:txbxContent>
                  <w:p w14:paraId="7C70CFC8" w14:textId="013C3A4A" w:rsidR="00B157A1" w:rsidRPr="00B157A1" w:rsidRDefault="00B157A1" w:rsidP="00B157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13F8B">
      <w:t xml:space="preserve">Department of Health, Disability and Ageing </w:t>
    </w:r>
    <w:r w:rsidR="00B53987">
      <w:t xml:space="preserve">– </w:t>
    </w:r>
    <w:r w:rsidR="00F56104">
      <w:t xml:space="preserve">Removal of prescriber accreditation requirements for medicines for the treatment of hepatitis B and hepatitis C under the PBS Section 100 Highly Specialised Drugs Program </w:t>
    </w:r>
    <w:sdt>
      <w:sdtPr>
        <w:id w:val="-183903453"/>
        <w:docPartObj>
          <w:docPartGallery w:val="Page Numbers (Bottom of Page)"/>
          <w:docPartUnique/>
        </w:docPartObj>
      </w:sdtPr>
      <w:sdtContent>
        <w:r w:rsidR="00B53987">
          <w:tab/>
        </w:r>
        <w:r w:rsidR="00B53987" w:rsidRPr="003D033A">
          <w:fldChar w:fldCharType="begin"/>
        </w:r>
        <w:r w:rsidR="00B53987" w:rsidRPr="003D033A">
          <w:instrText xml:space="preserve"> PAGE   \* MERGEFORMAT </w:instrText>
        </w:r>
        <w:r w:rsidR="00B53987" w:rsidRPr="003D033A">
          <w:fldChar w:fldCharType="separate"/>
        </w:r>
        <w:r w:rsidR="00B53987">
          <w:t>1</w:t>
        </w:r>
        <w:r w:rsidR="00B53987" w:rsidRPr="003D033A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1FD7C" w14:textId="3EC75CB4" w:rsidR="00B53987" w:rsidRDefault="00AA262B" w:rsidP="00F56104">
    <w:pPr>
      <w:pStyle w:val="Footer"/>
      <w:jc w:val="left"/>
    </w:pPr>
    <w:r>
      <w:t>Department of Health</w:t>
    </w:r>
    <w:r w:rsidR="00313F8B">
      <w:t xml:space="preserve">, Disability and </w:t>
    </w:r>
    <w:r>
      <w:t>Age</w:t>
    </w:r>
    <w:r w:rsidR="00313F8B">
      <w:t>ing</w:t>
    </w:r>
    <w:r>
      <w:t xml:space="preserve"> </w:t>
    </w:r>
    <w:r w:rsidR="00B53987">
      <w:t xml:space="preserve">– </w:t>
    </w:r>
    <w:r w:rsidR="00F56104">
      <w:t>Removal of prescriber</w:t>
    </w:r>
    <w:r w:rsidR="00D754CD">
      <w:t> </w:t>
    </w:r>
    <w:r w:rsidR="00F56104">
      <w:t>accreditation requirements for medicines for the treatment of hepatitis</w:t>
    </w:r>
    <w:r w:rsidR="00D754CD">
      <w:t> </w:t>
    </w:r>
    <w:r w:rsidR="00F56104">
      <w:t>B and hepatitis</w:t>
    </w:r>
    <w:r w:rsidR="00D754CD">
      <w:t> </w:t>
    </w:r>
    <w:r w:rsidR="00F56104">
      <w:t>C under the PBS Section</w:t>
    </w:r>
    <w:r w:rsidR="00E86483">
      <w:t> </w:t>
    </w:r>
    <w:r w:rsidR="00F56104">
      <w:t>100 Highly</w:t>
    </w:r>
    <w:r w:rsidR="00E86483">
      <w:t> </w:t>
    </w:r>
    <w:r w:rsidR="00F56104">
      <w:t>Specialised</w:t>
    </w:r>
    <w:r w:rsidR="00E86483">
      <w:t> </w:t>
    </w:r>
    <w:r w:rsidR="00F56104">
      <w:t>Drugs</w:t>
    </w:r>
    <w:r w:rsidR="00E86483">
      <w:t> </w:t>
    </w:r>
    <w:r w:rsidR="00F56104">
      <w:t>Program</w:t>
    </w:r>
    <w:sdt>
      <w:sdtPr>
        <w:id w:val="-178737789"/>
        <w:docPartObj>
          <w:docPartGallery w:val="Page Numbers (Bottom of Page)"/>
          <w:docPartUnique/>
        </w:docPartObj>
      </w:sdtPr>
      <w:sdtContent>
        <w:r w:rsidR="00B53987">
          <w:tab/>
        </w:r>
        <w:r w:rsidR="00B53987" w:rsidRPr="003D033A">
          <w:fldChar w:fldCharType="begin"/>
        </w:r>
        <w:r w:rsidR="00B53987" w:rsidRPr="003D033A">
          <w:instrText xml:space="preserve"> PAGE   \* MERGEFORMAT </w:instrText>
        </w:r>
        <w:r w:rsidR="00B53987" w:rsidRPr="003D033A">
          <w:fldChar w:fldCharType="separate"/>
        </w:r>
        <w:r w:rsidR="00B53987">
          <w:t>2</w:t>
        </w:r>
        <w:r w:rsidR="00B53987" w:rsidRPr="003D033A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64444" w14:textId="77777777" w:rsidR="00D704B7" w:rsidRDefault="00D704B7" w:rsidP="006B56BB">
      <w:r>
        <w:separator/>
      </w:r>
    </w:p>
    <w:p w14:paraId="7715AC2F" w14:textId="77777777" w:rsidR="00D704B7" w:rsidRDefault="00D704B7"/>
  </w:footnote>
  <w:footnote w:type="continuationSeparator" w:id="0">
    <w:p w14:paraId="3AE56FE0" w14:textId="77777777" w:rsidR="00D704B7" w:rsidRDefault="00D704B7" w:rsidP="006B56BB">
      <w:r>
        <w:continuationSeparator/>
      </w:r>
    </w:p>
    <w:p w14:paraId="0F01AA83" w14:textId="77777777" w:rsidR="00D704B7" w:rsidRDefault="00D704B7"/>
  </w:footnote>
  <w:footnote w:type="continuationNotice" w:id="1">
    <w:p w14:paraId="1B53B7D1" w14:textId="77777777" w:rsidR="00D704B7" w:rsidRDefault="00D704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E3EDA" w14:textId="53803418" w:rsidR="001D22F6" w:rsidRDefault="00B157A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785B6CF5" wp14:editId="5BE9D6F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1980431671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1C388" w14:textId="719730E3" w:rsidR="00B157A1" w:rsidRPr="00B157A1" w:rsidRDefault="00B157A1" w:rsidP="00B157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B157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B6CF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alt="OFFICIAL" style="position:absolute;margin-left:0;margin-top:0;width:49pt;height:37.85pt;z-index:2516930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7061C388" w14:textId="719730E3" w:rsidR="00B157A1" w:rsidRPr="00B157A1" w:rsidRDefault="00B157A1" w:rsidP="00B157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B157A1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48F8F" w14:textId="35D94983" w:rsidR="008E0C77" w:rsidRDefault="00B157A1" w:rsidP="008E0C77">
    <w:pPr>
      <w:pStyle w:val="Headertext"/>
      <w:spacing w:after="18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6BE600CD" wp14:editId="04BD88C0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699050939" name="Text Box 1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2E2AC4" w14:textId="547FD94F" w:rsidR="00B157A1" w:rsidRPr="00B157A1" w:rsidRDefault="00B157A1" w:rsidP="00B157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E600CD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alt="OFFICIAL" style="position:absolute;margin-left:0;margin-top:0;width:49pt;height:37.85pt;z-index:2516940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" filled="f" stroked="f">
              <v:textbox style="mso-fit-shape-to-text:t" inset="0,15pt,0,0">
                <w:txbxContent>
                  <w:p w14:paraId="7B2E2AC4" w14:textId="547FD94F" w:rsidR="00B157A1" w:rsidRPr="00B157A1" w:rsidRDefault="00B157A1" w:rsidP="00B157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BF76" w14:textId="4BAF6AFD" w:rsidR="00B53987" w:rsidRDefault="00B157A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23A8557C" wp14:editId="68868927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1820426671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74EDAA" w14:textId="07DA15B8" w:rsidR="00B157A1" w:rsidRPr="00B157A1" w:rsidRDefault="00B157A1" w:rsidP="00B157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A8557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alt="OFFICIAL" style="position:absolute;margin-left:0;margin-top:0;width:49pt;height:37.85pt;z-index:2516920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" filled="f" stroked="f">
              <v:textbox style="mso-fit-shape-to-text:t" inset="0,15pt,0,0">
                <w:txbxContent>
                  <w:p w14:paraId="5074EDAA" w14:textId="07DA15B8" w:rsidR="00B157A1" w:rsidRPr="00B157A1" w:rsidRDefault="00B157A1" w:rsidP="00B157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13F8B">
      <w:rPr>
        <w:noProof/>
        <w:lang w:eastAsia="en-AU"/>
      </w:rPr>
      <w:drawing>
        <wp:inline distT="0" distB="0" distL="0" distR="0" wp14:anchorId="6F27E1F5" wp14:editId="30F104C2">
          <wp:extent cx="5756803" cy="941705"/>
          <wp:effectExtent l="0" t="0" r="0" b="0"/>
          <wp:docPr id="6" name="Picture 6" descr="Australian Government Department of Health, Disability and Age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ustralian Government Department of Health, Disability and Age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" r="136"/>
                  <a:stretch/>
                </pic:blipFill>
                <pic:spPr bwMode="auto">
                  <a:xfrm>
                    <a:off x="0" y="0"/>
                    <a:ext cx="5759450" cy="9421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A0D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1C5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DD2D6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82AA0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1264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5945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1A242556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63506"/>
    <w:multiLevelType w:val="hybridMultilevel"/>
    <w:tmpl w:val="9FEA7CEA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D50FD"/>
    <w:multiLevelType w:val="hybridMultilevel"/>
    <w:tmpl w:val="2EC6E5F4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4D0868EC"/>
    <w:multiLevelType w:val="hybridMultilevel"/>
    <w:tmpl w:val="C15A3B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A4EAD"/>
    <w:multiLevelType w:val="hybridMultilevel"/>
    <w:tmpl w:val="2654D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F8287E"/>
    <w:multiLevelType w:val="hybridMultilevel"/>
    <w:tmpl w:val="A44C6632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35103499">
    <w:abstractNumId w:val="7"/>
  </w:num>
  <w:num w:numId="2" w16cid:durableId="1694376784">
    <w:abstractNumId w:val="16"/>
  </w:num>
  <w:num w:numId="3" w16cid:durableId="99111382">
    <w:abstractNumId w:val="18"/>
  </w:num>
  <w:num w:numId="4" w16cid:durableId="1851481786">
    <w:abstractNumId w:val="8"/>
  </w:num>
  <w:num w:numId="5" w16cid:durableId="210196529">
    <w:abstractNumId w:val="8"/>
    <w:lvlOverride w:ilvl="0">
      <w:startOverride w:val="1"/>
    </w:lvlOverride>
  </w:num>
  <w:num w:numId="6" w16cid:durableId="1810857969">
    <w:abstractNumId w:val="9"/>
  </w:num>
  <w:num w:numId="7" w16cid:durableId="1996758693">
    <w:abstractNumId w:val="13"/>
  </w:num>
  <w:num w:numId="8" w16cid:durableId="1674914654">
    <w:abstractNumId w:val="17"/>
  </w:num>
  <w:num w:numId="9" w16cid:durableId="474026350">
    <w:abstractNumId w:val="5"/>
  </w:num>
  <w:num w:numId="10" w16cid:durableId="219294836">
    <w:abstractNumId w:val="4"/>
  </w:num>
  <w:num w:numId="11" w16cid:durableId="1057047598">
    <w:abstractNumId w:val="3"/>
  </w:num>
  <w:num w:numId="12" w16cid:durableId="1872105819">
    <w:abstractNumId w:val="2"/>
  </w:num>
  <w:num w:numId="13" w16cid:durableId="1149253252">
    <w:abstractNumId w:val="6"/>
  </w:num>
  <w:num w:numId="14" w16cid:durableId="1025398335">
    <w:abstractNumId w:val="1"/>
  </w:num>
  <w:num w:numId="15" w16cid:durableId="1180704368">
    <w:abstractNumId w:val="0"/>
  </w:num>
  <w:num w:numId="16" w16cid:durableId="1236473037">
    <w:abstractNumId w:val="19"/>
  </w:num>
  <w:num w:numId="17" w16cid:durableId="1161384352">
    <w:abstractNumId w:val="10"/>
  </w:num>
  <w:num w:numId="18" w16cid:durableId="1115442587">
    <w:abstractNumId w:val="11"/>
  </w:num>
  <w:num w:numId="19" w16cid:durableId="913049504">
    <w:abstractNumId w:val="12"/>
  </w:num>
  <w:num w:numId="20" w16cid:durableId="1185171215">
    <w:abstractNumId w:val="10"/>
  </w:num>
  <w:num w:numId="21" w16cid:durableId="1306743019">
    <w:abstractNumId w:val="12"/>
  </w:num>
  <w:num w:numId="22" w16cid:durableId="1809544992">
    <w:abstractNumId w:val="19"/>
  </w:num>
  <w:num w:numId="23" w16cid:durableId="638191149">
    <w:abstractNumId w:val="16"/>
  </w:num>
  <w:num w:numId="24" w16cid:durableId="503975017">
    <w:abstractNumId w:val="18"/>
  </w:num>
  <w:num w:numId="25" w16cid:durableId="215359669">
    <w:abstractNumId w:val="8"/>
  </w:num>
  <w:num w:numId="26" w16cid:durableId="352608886">
    <w:abstractNumId w:val="15"/>
  </w:num>
  <w:num w:numId="27" w16cid:durableId="16019837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88"/>
    <w:rsid w:val="00001760"/>
    <w:rsid w:val="00002292"/>
    <w:rsid w:val="00003743"/>
    <w:rsid w:val="000047B4"/>
    <w:rsid w:val="00005712"/>
    <w:rsid w:val="0000627B"/>
    <w:rsid w:val="00007FD8"/>
    <w:rsid w:val="000117F8"/>
    <w:rsid w:val="0001460F"/>
    <w:rsid w:val="00021F3D"/>
    <w:rsid w:val="0002213D"/>
    <w:rsid w:val="00022629"/>
    <w:rsid w:val="00026139"/>
    <w:rsid w:val="000265A3"/>
    <w:rsid w:val="00027601"/>
    <w:rsid w:val="00027E6E"/>
    <w:rsid w:val="00033321"/>
    <w:rsid w:val="000338E5"/>
    <w:rsid w:val="00033ECC"/>
    <w:rsid w:val="0003422F"/>
    <w:rsid w:val="00035931"/>
    <w:rsid w:val="00041749"/>
    <w:rsid w:val="00041960"/>
    <w:rsid w:val="000430BA"/>
    <w:rsid w:val="00043DC0"/>
    <w:rsid w:val="00046339"/>
    <w:rsid w:val="00046FF0"/>
    <w:rsid w:val="00047320"/>
    <w:rsid w:val="000477A1"/>
    <w:rsid w:val="00050176"/>
    <w:rsid w:val="00050342"/>
    <w:rsid w:val="00053A32"/>
    <w:rsid w:val="00054989"/>
    <w:rsid w:val="000635BF"/>
    <w:rsid w:val="00066255"/>
    <w:rsid w:val="00066841"/>
    <w:rsid w:val="00067456"/>
    <w:rsid w:val="00067FF3"/>
    <w:rsid w:val="00071506"/>
    <w:rsid w:val="0007154F"/>
    <w:rsid w:val="00074646"/>
    <w:rsid w:val="00074D8D"/>
    <w:rsid w:val="00081AB1"/>
    <w:rsid w:val="00090316"/>
    <w:rsid w:val="00092CCD"/>
    <w:rsid w:val="00093981"/>
    <w:rsid w:val="000A150E"/>
    <w:rsid w:val="000A62AE"/>
    <w:rsid w:val="000A7F11"/>
    <w:rsid w:val="000B067A"/>
    <w:rsid w:val="000B1540"/>
    <w:rsid w:val="000B1E53"/>
    <w:rsid w:val="000B33FD"/>
    <w:rsid w:val="000B4ABA"/>
    <w:rsid w:val="000B78A5"/>
    <w:rsid w:val="000C0418"/>
    <w:rsid w:val="000C3CDA"/>
    <w:rsid w:val="000C4B16"/>
    <w:rsid w:val="000C4FC6"/>
    <w:rsid w:val="000C50C3"/>
    <w:rsid w:val="000C5193"/>
    <w:rsid w:val="000C5E14"/>
    <w:rsid w:val="000CEF26"/>
    <w:rsid w:val="000D21F6"/>
    <w:rsid w:val="000D4500"/>
    <w:rsid w:val="000D7AEA"/>
    <w:rsid w:val="000E2C66"/>
    <w:rsid w:val="000E401A"/>
    <w:rsid w:val="000F123C"/>
    <w:rsid w:val="000F2FED"/>
    <w:rsid w:val="000F4717"/>
    <w:rsid w:val="0010616D"/>
    <w:rsid w:val="00107BB4"/>
    <w:rsid w:val="00110478"/>
    <w:rsid w:val="0011711B"/>
    <w:rsid w:val="00117F8A"/>
    <w:rsid w:val="00121B9B"/>
    <w:rsid w:val="00122184"/>
    <w:rsid w:val="00122AB7"/>
    <w:rsid w:val="00122ADC"/>
    <w:rsid w:val="001236CE"/>
    <w:rsid w:val="00130F59"/>
    <w:rsid w:val="00133EC0"/>
    <w:rsid w:val="00141CE5"/>
    <w:rsid w:val="0014232E"/>
    <w:rsid w:val="00144908"/>
    <w:rsid w:val="00144D77"/>
    <w:rsid w:val="001451E4"/>
    <w:rsid w:val="00145767"/>
    <w:rsid w:val="0014749F"/>
    <w:rsid w:val="00156D96"/>
    <w:rsid w:val="001571C7"/>
    <w:rsid w:val="00157250"/>
    <w:rsid w:val="00161094"/>
    <w:rsid w:val="00166031"/>
    <w:rsid w:val="00171F67"/>
    <w:rsid w:val="001739D4"/>
    <w:rsid w:val="0017665C"/>
    <w:rsid w:val="00177AD2"/>
    <w:rsid w:val="001815A8"/>
    <w:rsid w:val="001840FA"/>
    <w:rsid w:val="00190079"/>
    <w:rsid w:val="00195416"/>
    <w:rsid w:val="0019622E"/>
    <w:rsid w:val="001966A7"/>
    <w:rsid w:val="001A012A"/>
    <w:rsid w:val="001A1E21"/>
    <w:rsid w:val="001A4627"/>
    <w:rsid w:val="001A4979"/>
    <w:rsid w:val="001A73ED"/>
    <w:rsid w:val="001B032D"/>
    <w:rsid w:val="001B15D3"/>
    <w:rsid w:val="001B1A3E"/>
    <w:rsid w:val="001B2DF3"/>
    <w:rsid w:val="001B3173"/>
    <w:rsid w:val="001B3443"/>
    <w:rsid w:val="001C0326"/>
    <w:rsid w:val="001C192F"/>
    <w:rsid w:val="001C313F"/>
    <w:rsid w:val="001C3C42"/>
    <w:rsid w:val="001C61D4"/>
    <w:rsid w:val="001D22F6"/>
    <w:rsid w:val="001D292D"/>
    <w:rsid w:val="001D2D6A"/>
    <w:rsid w:val="001D7869"/>
    <w:rsid w:val="001E4ADA"/>
    <w:rsid w:val="001F01A0"/>
    <w:rsid w:val="001F6760"/>
    <w:rsid w:val="0020220E"/>
    <w:rsid w:val="002026CD"/>
    <w:rsid w:val="002033FC"/>
    <w:rsid w:val="002044BB"/>
    <w:rsid w:val="00207935"/>
    <w:rsid w:val="00210B09"/>
    <w:rsid w:val="00210C9E"/>
    <w:rsid w:val="00211840"/>
    <w:rsid w:val="00220E5F"/>
    <w:rsid w:val="002212B5"/>
    <w:rsid w:val="00224DC2"/>
    <w:rsid w:val="00226668"/>
    <w:rsid w:val="002266A9"/>
    <w:rsid w:val="00226A9B"/>
    <w:rsid w:val="00232A06"/>
    <w:rsid w:val="00233809"/>
    <w:rsid w:val="002348FA"/>
    <w:rsid w:val="00240046"/>
    <w:rsid w:val="00240EA8"/>
    <w:rsid w:val="00243E64"/>
    <w:rsid w:val="00245917"/>
    <w:rsid w:val="0024797F"/>
    <w:rsid w:val="0025070E"/>
    <w:rsid w:val="0025119E"/>
    <w:rsid w:val="00251269"/>
    <w:rsid w:val="002535C0"/>
    <w:rsid w:val="002579FE"/>
    <w:rsid w:val="00262050"/>
    <w:rsid w:val="0026311C"/>
    <w:rsid w:val="00264111"/>
    <w:rsid w:val="0026668C"/>
    <w:rsid w:val="00266AC1"/>
    <w:rsid w:val="0027178C"/>
    <w:rsid w:val="002719FA"/>
    <w:rsid w:val="00272668"/>
    <w:rsid w:val="0027330B"/>
    <w:rsid w:val="00275993"/>
    <w:rsid w:val="002803AD"/>
    <w:rsid w:val="00282052"/>
    <w:rsid w:val="00282259"/>
    <w:rsid w:val="0028236F"/>
    <w:rsid w:val="002831A3"/>
    <w:rsid w:val="0028519E"/>
    <w:rsid w:val="002856A5"/>
    <w:rsid w:val="002868BF"/>
    <w:rsid w:val="002872ED"/>
    <w:rsid w:val="002905C2"/>
    <w:rsid w:val="00295AF2"/>
    <w:rsid w:val="00295C91"/>
    <w:rsid w:val="002961D3"/>
    <w:rsid w:val="0029634A"/>
    <w:rsid w:val="00297151"/>
    <w:rsid w:val="002A53BE"/>
    <w:rsid w:val="002B02BB"/>
    <w:rsid w:val="002B20E6"/>
    <w:rsid w:val="002B28E7"/>
    <w:rsid w:val="002B2A55"/>
    <w:rsid w:val="002B2DEC"/>
    <w:rsid w:val="002B3653"/>
    <w:rsid w:val="002B42A3"/>
    <w:rsid w:val="002B42C6"/>
    <w:rsid w:val="002B5EC4"/>
    <w:rsid w:val="002C0CDD"/>
    <w:rsid w:val="002C38C4"/>
    <w:rsid w:val="002C4831"/>
    <w:rsid w:val="002C5B41"/>
    <w:rsid w:val="002E1A1D"/>
    <w:rsid w:val="002E4081"/>
    <w:rsid w:val="002E5B78"/>
    <w:rsid w:val="002F2DBB"/>
    <w:rsid w:val="002F3AE3"/>
    <w:rsid w:val="002F5C01"/>
    <w:rsid w:val="00300157"/>
    <w:rsid w:val="0030464B"/>
    <w:rsid w:val="003052E6"/>
    <w:rsid w:val="00305D09"/>
    <w:rsid w:val="0030786C"/>
    <w:rsid w:val="00313806"/>
    <w:rsid w:val="00313F8B"/>
    <w:rsid w:val="00314CF2"/>
    <w:rsid w:val="0031624A"/>
    <w:rsid w:val="0031780E"/>
    <w:rsid w:val="0032049E"/>
    <w:rsid w:val="00321B65"/>
    <w:rsid w:val="003233DE"/>
    <w:rsid w:val="0032466B"/>
    <w:rsid w:val="00326AA1"/>
    <w:rsid w:val="00331960"/>
    <w:rsid w:val="003330EB"/>
    <w:rsid w:val="0033649A"/>
    <w:rsid w:val="00336DFB"/>
    <w:rsid w:val="003373FF"/>
    <w:rsid w:val="003415FD"/>
    <w:rsid w:val="003429F0"/>
    <w:rsid w:val="00342E9C"/>
    <w:rsid w:val="00344E56"/>
    <w:rsid w:val="00345A82"/>
    <w:rsid w:val="00346D5B"/>
    <w:rsid w:val="0035097A"/>
    <w:rsid w:val="003540A4"/>
    <w:rsid w:val="00354153"/>
    <w:rsid w:val="0035520E"/>
    <w:rsid w:val="00357BCC"/>
    <w:rsid w:val="00360E4E"/>
    <w:rsid w:val="003647CC"/>
    <w:rsid w:val="00370AAA"/>
    <w:rsid w:val="00373134"/>
    <w:rsid w:val="00374560"/>
    <w:rsid w:val="00375F77"/>
    <w:rsid w:val="003768F9"/>
    <w:rsid w:val="00381BBE"/>
    <w:rsid w:val="00382903"/>
    <w:rsid w:val="003831A0"/>
    <w:rsid w:val="00383BA2"/>
    <w:rsid w:val="003846FF"/>
    <w:rsid w:val="003854ED"/>
    <w:rsid w:val="003857D4"/>
    <w:rsid w:val="00385AD4"/>
    <w:rsid w:val="00387924"/>
    <w:rsid w:val="0039384D"/>
    <w:rsid w:val="00395C23"/>
    <w:rsid w:val="003A2E4F"/>
    <w:rsid w:val="003A4438"/>
    <w:rsid w:val="003A5013"/>
    <w:rsid w:val="003A5078"/>
    <w:rsid w:val="003A62DD"/>
    <w:rsid w:val="003A6DCA"/>
    <w:rsid w:val="003A775A"/>
    <w:rsid w:val="003B082D"/>
    <w:rsid w:val="003B213A"/>
    <w:rsid w:val="003B23B0"/>
    <w:rsid w:val="003B43AD"/>
    <w:rsid w:val="003C0FEC"/>
    <w:rsid w:val="003C1019"/>
    <w:rsid w:val="003C2AC8"/>
    <w:rsid w:val="003C3F7B"/>
    <w:rsid w:val="003D033A"/>
    <w:rsid w:val="003D17F9"/>
    <w:rsid w:val="003D2D88"/>
    <w:rsid w:val="003D41EA"/>
    <w:rsid w:val="003D4850"/>
    <w:rsid w:val="003D535A"/>
    <w:rsid w:val="003D5871"/>
    <w:rsid w:val="003D69ED"/>
    <w:rsid w:val="003E29F3"/>
    <w:rsid w:val="003E46E9"/>
    <w:rsid w:val="003E5265"/>
    <w:rsid w:val="003E6AA0"/>
    <w:rsid w:val="003F0955"/>
    <w:rsid w:val="003F245A"/>
    <w:rsid w:val="003F4A5F"/>
    <w:rsid w:val="003F5F4D"/>
    <w:rsid w:val="003F646F"/>
    <w:rsid w:val="00400F00"/>
    <w:rsid w:val="00401A97"/>
    <w:rsid w:val="00403769"/>
    <w:rsid w:val="00404F8B"/>
    <w:rsid w:val="00405256"/>
    <w:rsid w:val="00410031"/>
    <w:rsid w:val="00415C81"/>
    <w:rsid w:val="00416734"/>
    <w:rsid w:val="004265EB"/>
    <w:rsid w:val="00432378"/>
    <w:rsid w:val="00434264"/>
    <w:rsid w:val="00440D65"/>
    <w:rsid w:val="0044121A"/>
    <w:rsid w:val="004435E6"/>
    <w:rsid w:val="00447E31"/>
    <w:rsid w:val="0045111F"/>
    <w:rsid w:val="00452D0E"/>
    <w:rsid w:val="00453923"/>
    <w:rsid w:val="00453C4E"/>
    <w:rsid w:val="00454B9B"/>
    <w:rsid w:val="0045652C"/>
    <w:rsid w:val="00457858"/>
    <w:rsid w:val="00460B0B"/>
    <w:rsid w:val="00461023"/>
    <w:rsid w:val="00462FAC"/>
    <w:rsid w:val="00463B2A"/>
    <w:rsid w:val="00464631"/>
    <w:rsid w:val="00464B79"/>
    <w:rsid w:val="00467339"/>
    <w:rsid w:val="00467AC0"/>
    <w:rsid w:val="00467BBF"/>
    <w:rsid w:val="004825EB"/>
    <w:rsid w:val="00482D1C"/>
    <w:rsid w:val="0048593C"/>
    <w:rsid w:val="004867E2"/>
    <w:rsid w:val="00486A84"/>
    <w:rsid w:val="004929A9"/>
    <w:rsid w:val="00496856"/>
    <w:rsid w:val="004A14CC"/>
    <w:rsid w:val="004A1C24"/>
    <w:rsid w:val="004A272F"/>
    <w:rsid w:val="004A2F8F"/>
    <w:rsid w:val="004A78D9"/>
    <w:rsid w:val="004B7A1B"/>
    <w:rsid w:val="004C0544"/>
    <w:rsid w:val="004C32DC"/>
    <w:rsid w:val="004C61CF"/>
    <w:rsid w:val="004C6BCF"/>
    <w:rsid w:val="004C76E8"/>
    <w:rsid w:val="004D1C79"/>
    <w:rsid w:val="004D58BF"/>
    <w:rsid w:val="004D710F"/>
    <w:rsid w:val="004E0C0F"/>
    <w:rsid w:val="004E4335"/>
    <w:rsid w:val="004E4B58"/>
    <w:rsid w:val="004E5BDA"/>
    <w:rsid w:val="004F13EE"/>
    <w:rsid w:val="004F2022"/>
    <w:rsid w:val="004F20A7"/>
    <w:rsid w:val="004F5CF5"/>
    <w:rsid w:val="004F771D"/>
    <w:rsid w:val="004F7C05"/>
    <w:rsid w:val="00501C94"/>
    <w:rsid w:val="005035DA"/>
    <w:rsid w:val="00506432"/>
    <w:rsid w:val="00506E82"/>
    <w:rsid w:val="00511FA0"/>
    <w:rsid w:val="0051477E"/>
    <w:rsid w:val="0052051D"/>
    <w:rsid w:val="005234DB"/>
    <w:rsid w:val="005374DA"/>
    <w:rsid w:val="0054262D"/>
    <w:rsid w:val="00542AA3"/>
    <w:rsid w:val="00545EE6"/>
    <w:rsid w:val="0055031E"/>
    <w:rsid w:val="005550E7"/>
    <w:rsid w:val="005564FB"/>
    <w:rsid w:val="005572C7"/>
    <w:rsid w:val="005650ED"/>
    <w:rsid w:val="00565EED"/>
    <w:rsid w:val="00572CEA"/>
    <w:rsid w:val="00572D90"/>
    <w:rsid w:val="00574918"/>
    <w:rsid w:val="00575754"/>
    <w:rsid w:val="00577585"/>
    <w:rsid w:val="005811BF"/>
    <w:rsid w:val="00581FBA"/>
    <w:rsid w:val="00583908"/>
    <w:rsid w:val="00590F25"/>
    <w:rsid w:val="00591E20"/>
    <w:rsid w:val="00595408"/>
    <w:rsid w:val="00595E84"/>
    <w:rsid w:val="005A0C59"/>
    <w:rsid w:val="005A48EB"/>
    <w:rsid w:val="005A6CFB"/>
    <w:rsid w:val="005B0434"/>
    <w:rsid w:val="005B7926"/>
    <w:rsid w:val="005C21EB"/>
    <w:rsid w:val="005C5AEB"/>
    <w:rsid w:val="005D09DC"/>
    <w:rsid w:val="005D467E"/>
    <w:rsid w:val="005D6475"/>
    <w:rsid w:val="005D7B90"/>
    <w:rsid w:val="005E0A3F"/>
    <w:rsid w:val="005E49D3"/>
    <w:rsid w:val="005E6883"/>
    <w:rsid w:val="005E772F"/>
    <w:rsid w:val="005F1173"/>
    <w:rsid w:val="005F45BB"/>
    <w:rsid w:val="005F4ECA"/>
    <w:rsid w:val="00602F88"/>
    <w:rsid w:val="00603D48"/>
    <w:rsid w:val="006041BE"/>
    <w:rsid w:val="006043C7"/>
    <w:rsid w:val="006148B8"/>
    <w:rsid w:val="00620743"/>
    <w:rsid w:val="00624302"/>
    <w:rsid w:val="00624B52"/>
    <w:rsid w:val="00626DE9"/>
    <w:rsid w:val="00630794"/>
    <w:rsid w:val="006316B9"/>
    <w:rsid w:val="00631DF4"/>
    <w:rsid w:val="00634175"/>
    <w:rsid w:val="006372E2"/>
    <w:rsid w:val="006408AC"/>
    <w:rsid w:val="00650373"/>
    <w:rsid w:val="006511B6"/>
    <w:rsid w:val="00651E01"/>
    <w:rsid w:val="00654652"/>
    <w:rsid w:val="00655D56"/>
    <w:rsid w:val="006561F9"/>
    <w:rsid w:val="00657BDF"/>
    <w:rsid w:val="00657FF8"/>
    <w:rsid w:val="00667762"/>
    <w:rsid w:val="00670D99"/>
    <w:rsid w:val="00670E2B"/>
    <w:rsid w:val="0067340E"/>
    <w:rsid w:val="006734BB"/>
    <w:rsid w:val="0067504D"/>
    <w:rsid w:val="0067697A"/>
    <w:rsid w:val="0068059A"/>
    <w:rsid w:val="00680F7A"/>
    <w:rsid w:val="00681651"/>
    <w:rsid w:val="006821EB"/>
    <w:rsid w:val="00685B80"/>
    <w:rsid w:val="006862E1"/>
    <w:rsid w:val="006934BF"/>
    <w:rsid w:val="0069387A"/>
    <w:rsid w:val="006B1FAA"/>
    <w:rsid w:val="006B2286"/>
    <w:rsid w:val="006B56BB"/>
    <w:rsid w:val="006C77A8"/>
    <w:rsid w:val="006D14B4"/>
    <w:rsid w:val="006D2574"/>
    <w:rsid w:val="006D4098"/>
    <w:rsid w:val="006D5E02"/>
    <w:rsid w:val="006D7681"/>
    <w:rsid w:val="006D7B2E"/>
    <w:rsid w:val="006E02EA"/>
    <w:rsid w:val="006E0968"/>
    <w:rsid w:val="006E2AF6"/>
    <w:rsid w:val="006E2BAF"/>
    <w:rsid w:val="006E6BE2"/>
    <w:rsid w:val="00701275"/>
    <w:rsid w:val="00707F56"/>
    <w:rsid w:val="00711E69"/>
    <w:rsid w:val="00713558"/>
    <w:rsid w:val="00720D08"/>
    <w:rsid w:val="0072429D"/>
    <w:rsid w:val="007263B9"/>
    <w:rsid w:val="00730EEF"/>
    <w:rsid w:val="0073219D"/>
    <w:rsid w:val="00732367"/>
    <w:rsid w:val="00732463"/>
    <w:rsid w:val="0073284F"/>
    <w:rsid w:val="007334F8"/>
    <w:rsid w:val="007339CD"/>
    <w:rsid w:val="007359D8"/>
    <w:rsid w:val="00735B41"/>
    <w:rsid w:val="007362D4"/>
    <w:rsid w:val="00741DA0"/>
    <w:rsid w:val="0074433B"/>
    <w:rsid w:val="007553EC"/>
    <w:rsid w:val="007655B5"/>
    <w:rsid w:val="0076672A"/>
    <w:rsid w:val="00767CF5"/>
    <w:rsid w:val="00770D0E"/>
    <w:rsid w:val="00771BCA"/>
    <w:rsid w:val="00775E45"/>
    <w:rsid w:val="00776270"/>
    <w:rsid w:val="00776E74"/>
    <w:rsid w:val="00781D03"/>
    <w:rsid w:val="00785169"/>
    <w:rsid w:val="0078720E"/>
    <w:rsid w:val="0079319C"/>
    <w:rsid w:val="007954AB"/>
    <w:rsid w:val="007A11AA"/>
    <w:rsid w:val="007A14C5"/>
    <w:rsid w:val="007A4A10"/>
    <w:rsid w:val="007B0646"/>
    <w:rsid w:val="007B1760"/>
    <w:rsid w:val="007B1D7E"/>
    <w:rsid w:val="007B693F"/>
    <w:rsid w:val="007C1524"/>
    <w:rsid w:val="007C1FDC"/>
    <w:rsid w:val="007C5695"/>
    <w:rsid w:val="007C6D9C"/>
    <w:rsid w:val="007C7DDB"/>
    <w:rsid w:val="007D2CC7"/>
    <w:rsid w:val="007D673D"/>
    <w:rsid w:val="007E0FB8"/>
    <w:rsid w:val="007E4D09"/>
    <w:rsid w:val="007E4EF8"/>
    <w:rsid w:val="007E50D1"/>
    <w:rsid w:val="007F2220"/>
    <w:rsid w:val="007F4B3E"/>
    <w:rsid w:val="007F69B7"/>
    <w:rsid w:val="00800E74"/>
    <w:rsid w:val="0080259A"/>
    <w:rsid w:val="008026F4"/>
    <w:rsid w:val="00806EB6"/>
    <w:rsid w:val="00810A7F"/>
    <w:rsid w:val="00810F4F"/>
    <w:rsid w:val="008115D9"/>
    <w:rsid w:val="008127AF"/>
    <w:rsid w:val="00812B46"/>
    <w:rsid w:val="00815700"/>
    <w:rsid w:val="008209A9"/>
    <w:rsid w:val="00820F1A"/>
    <w:rsid w:val="008211F9"/>
    <w:rsid w:val="00825D52"/>
    <w:rsid w:val="008264EB"/>
    <w:rsid w:val="00826B8F"/>
    <w:rsid w:val="00831E8A"/>
    <w:rsid w:val="00835C76"/>
    <w:rsid w:val="0083692F"/>
    <w:rsid w:val="008376E2"/>
    <w:rsid w:val="00843049"/>
    <w:rsid w:val="0085209B"/>
    <w:rsid w:val="00854990"/>
    <w:rsid w:val="00855574"/>
    <w:rsid w:val="00856B66"/>
    <w:rsid w:val="00857289"/>
    <w:rsid w:val="008573F2"/>
    <w:rsid w:val="008601AC"/>
    <w:rsid w:val="00861A5F"/>
    <w:rsid w:val="00862208"/>
    <w:rsid w:val="0086401C"/>
    <w:rsid w:val="008644AD"/>
    <w:rsid w:val="00865735"/>
    <w:rsid w:val="00865DDB"/>
    <w:rsid w:val="00867538"/>
    <w:rsid w:val="00873D90"/>
    <w:rsid w:val="00873FC8"/>
    <w:rsid w:val="00876FEE"/>
    <w:rsid w:val="00881274"/>
    <w:rsid w:val="00881CEF"/>
    <w:rsid w:val="00882759"/>
    <w:rsid w:val="00884403"/>
    <w:rsid w:val="00884C63"/>
    <w:rsid w:val="00885908"/>
    <w:rsid w:val="008864B7"/>
    <w:rsid w:val="008913E9"/>
    <w:rsid w:val="0089510E"/>
    <w:rsid w:val="008963EE"/>
    <w:rsid w:val="0089677E"/>
    <w:rsid w:val="008A0AE5"/>
    <w:rsid w:val="008A323A"/>
    <w:rsid w:val="008A7438"/>
    <w:rsid w:val="008B1174"/>
    <w:rsid w:val="008B1334"/>
    <w:rsid w:val="008B25C7"/>
    <w:rsid w:val="008B4675"/>
    <w:rsid w:val="008C0278"/>
    <w:rsid w:val="008C24E9"/>
    <w:rsid w:val="008C6A76"/>
    <w:rsid w:val="008D0533"/>
    <w:rsid w:val="008D1120"/>
    <w:rsid w:val="008D42CB"/>
    <w:rsid w:val="008D48C9"/>
    <w:rsid w:val="008D4927"/>
    <w:rsid w:val="008D5F9D"/>
    <w:rsid w:val="008D6381"/>
    <w:rsid w:val="008D66B6"/>
    <w:rsid w:val="008E0C77"/>
    <w:rsid w:val="008E2F54"/>
    <w:rsid w:val="008E625F"/>
    <w:rsid w:val="008F00C6"/>
    <w:rsid w:val="008F24AF"/>
    <w:rsid w:val="008F264D"/>
    <w:rsid w:val="008F694D"/>
    <w:rsid w:val="00900247"/>
    <w:rsid w:val="009040E9"/>
    <w:rsid w:val="00905D74"/>
    <w:rsid w:val="009074E1"/>
    <w:rsid w:val="009112F7"/>
    <w:rsid w:val="009122AF"/>
    <w:rsid w:val="00912D54"/>
    <w:rsid w:val="0091389F"/>
    <w:rsid w:val="009208F7"/>
    <w:rsid w:val="00921649"/>
    <w:rsid w:val="00922517"/>
    <w:rsid w:val="00922722"/>
    <w:rsid w:val="009261E6"/>
    <w:rsid w:val="009268E1"/>
    <w:rsid w:val="009271EE"/>
    <w:rsid w:val="009344AE"/>
    <w:rsid w:val="009344DE"/>
    <w:rsid w:val="009363F2"/>
    <w:rsid w:val="00944D4C"/>
    <w:rsid w:val="00945E7F"/>
    <w:rsid w:val="0094731F"/>
    <w:rsid w:val="00952AEA"/>
    <w:rsid w:val="009557C1"/>
    <w:rsid w:val="009563F4"/>
    <w:rsid w:val="00956862"/>
    <w:rsid w:val="009579C8"/>
    <w:rsid w:val="00960D6E"/>
    <w:rsid w:val="009618EE"/>
    <w:rsid w:val="009622EE"/>
    <w:rsid w:val="00963138"/>
    <w:rsid w:val="00974B59"/>
    <w:rsid w:val="0097587A"/>
    <w:rsid w:val="00976F4B"/>
    <w:rsid w:val="009811ED"/>
    <w:rsid w:val="0098340B"/>
    <w:rsid w:val="009859D8"/>
    <w:rsid w:val="00986830"/>
    <w:rsid w:val="009924C3"/>
    <w:rsid w:val="00992A6B"/>
    <w:rsid w:val="00993102"/>
    <w:rsid w:val="009A4F44"/>
    <w:rsid w:val="009A625D"/>
    <w:rsid w:val="009B1570"/>
    <w:rsid w:val="009B2C12"/>
    <w:rsid w:val="009B30FD"/>
    <w:rsid w:val="009B3BFD"/>
    <w:rsid w:val="009C1730"/>
    <w:rsid w:val="009C39BC"/>
    <w:rsid w:val="009C4C85"/>
    <w:rsid w:val="009C6CAB"/>
    <w:rsid w:val="009C6F10"/>
    <w:rsid w:val="009D148F"/>
    <w:rsid w:val="009D3D70"/>
    <w:rsid w:val="009D579B"/>
    <w:rsid w:val="009D5913"/>
    <w:rsid w:val="009D6E31"/>
    <w:rsid w:val="009E6F7E"/>
    <w:rsid w:val="009E7A57"/>
    <w:rsid w:val="009F4803"/>
    <w:rsid w:val="009F4F6A"/>
    <w:rsid w:val="009F7846"/>
    <w:rsid w:val="00A12153"/>
    <w:rsid w:val="00A13115"/>
    <w:rsid w:val="00A13EB5"/>
    <w:rsid w:val="00A16E36"/>
    <w:rsid w:val="00A178EC"/>
    <w:rsid w:val="00A24961"/>
    <w:rsid w:val="00A24B10"/>
    <w:rsid w:val="00A277EF"/>
    <w:rsid w:val="00A27852"/>
    <w:rsid w:val="00A30E9B"/>
    <w:rsid w:val="00A42404"/>
    <w:rsid w:val="00A449E9"/>
    <w:rsid w:val="00A44D5D"/>
    <w:rsid w:val="00A4512D"/>
    <w:rsid w:val="00A46556"/>
    <w:rsid w:val="00A50244"/>
    <w:rsid w:val="00A506DE"/>
    <w:rsid w:val="00A56674"/>
    <w:rsid w:val="00A61B68"/>
    <w:rsid w:val="00A627D7"/>
    <w:rsid w:val="00A63A29"/>
    <w:rsid w:val="00A656C7"/>
    <w:rsid w:val="00A705AF"/>
    <w:rsid w:val="00A70B95"/>
    <w:rsid w:val="00A719F6"/>
    <w:rsid w:val="00A72454"/>
    <w:rsid w:val="00A7755C"/>
    <w:rsid w:val="00A77696"/>
    <w:rsid w:val="00A80557"/>
    <w:rsid w:val="00A809D2"/>
    <w:rsid w:val="00A80F1C"/>
    <w:rsid w:val="00A81D33"/>
    <w:rsid w:val="00A8341C"/>
    <w:rsid w:val="00A90030"/>
    <w:rsid w:val="00A930AE"/>
    <w:rsid w:val="00AA1A95"/>
    <w:rsid w:val="00AA260F"/>
    <w:rsid w:val="00AA262B"/>
    <w:rsid w:val="00AA4E55"/>
    <w:rsid w:val="00AB088C"/>
    <w:rsid w:val="00AB0D33"/>
    <w:rsid w:val="00AB1EE7"/>
    <w:rsid w:val="00AB4B37"/>
    <w:rsid w:val="00AB5762"/>
    <w:rsid w:val="00AB7881"/>
    <w:rsid w:val="00AB7C3C"/>
    <w:rsid w:val="00AC0DE5"/>
    <w:rsid w:val="00AC2679"/>
    <w:rsid w:val="00AC413C"/>
    <w:rsid w:val="00AC4BE4"/>
    <w:rsid w:val="00AD05E6"/>
    <w:rsid w:val="00AD08B3"/>
    <w:rsid w:val="00AD0D3F"/>
    <w:rsid w:val="00AD6DD4"/>
    <w:rsid w:val="00AE0343"/>
    <w:rsid w:val="00AE1581"/>
    <w:rsid w:val="00AE1D7D"/>
    <w:rsid w:val="00AE1F83"/>
    <w:rsid w:val="00AE2A8B"/>
    <w:rsid w:val="00AE3F64"/>
    <w:rsid w:val="00AE634A"/>
    <w:rsid w:val="00AF7386"/>
    <w:rsid w:val="00AF7934"/>
    <w:rsid w:val="00B00B81"/>
    <w:rsid w:val="00B04580"/>
    <w:rsid w:val="00B04B09"/>
    <w:rsid w:val="00B110E2"/>
    <w:rsid w:val="00B11753"/>
    <w:rsid w:val="00B11F77"/>
    <w:rsid w:val="00B157A1"/>
    <w:rsid w:val="00B1614D"/>
    <w:rsid w:val="00B16A51"/>
    <w:rsid w:val="00B200C3"/>
    <w:rsid w:val="00B32222"/>
    <w:rsid w:val="00B35D99"/>
    <w:rsid w:val="00B3618D"/>
    <w:rsid w:val="00B36233"/>
    <w:rsid w:val="00B42851"/>
    <w:rsid w:val="00B45AC7"/>
    <w:rsid w:val="00B502D6"/>
    <w:rsid w:val="00B5372F"/>
    <w:rsid w:val="00B53987"/>
    <w:rsid w:val="00B60EC3"/>
    <w:rsid w:val="00B61129"/>
    <w:rsid w:val="00B61D77"/>
    <w:rsid w:val="00B67E7F"/>
    <w:rsid w:val="00B71B6B"/>
    <w:rsid w:val="00B7344D"/>
    <w:rsid w:val="00B750FE"/>
    <w:rsid w:val="00B769FF"/>
    <w:rsid w:val="00B80C77"/>
    <w:rsid w:val="00B839B2"/>
    <w:rsid w:val="00B86C66"/>
    <w:rsid w:val="00B94252"/>
    <w:rsid w:val="00B959DF"/>
    <w:rsid w:val="00B9715A"/>
    <w:rsid w:val="00BA14BE"/>
    <w:rsid w:val="00BA17CA"/>
    <w:rsid w:val="00BA2732"/>
    <w:rsid w:val="00BA293D"/>
    <w:rsid w:val="00BA49BC"/>
    <w:rsid w:val="00BA4C30"/>
    <w:rsid w:val="00BA56B7"/>
    <w:rsid w:val="00BA7A1E"/>
    <w:rsid w:val="00BB0BB4"/>
    <w:rsid w:val="00BB2F6C"/>
    <w:rsid w:val="00BB37BD"/>
    <w:rsid w:val="00BB3875"/>
    <w:rsid w:val="00BB5860"/>
    <w:rsid w:val="00BB6AAD"/>
    <w:rsid w:val="00BC0038"/>
    <w:rsid w:val="00BC042E"/>
    <w:rsid w:val="00BC4A19"/>
    <w:rsid w:val="00BC4E6D"/>
    <w:rsid w:val="00BD0617"/>
    <w:rsid w:val="00BD2E9B"/>
    <w:rsid w:val="00BD3C27"/>
    <w:rsid w:val="00BD69A8"/>
    <w:rsid w:val="00BD7DFC"/>
    <w:rsid w:val="00BD7FB2"/>
    <w:rsid w:val="00BF2ADB"/>
    <w:rsid w:val="00BF4840"/>
    <w:rsid w:val="00C00930"/>
    <w:rsid w:val="00C060AD"/>
    <w:rsid w:val="00C068EA"/>
    <w:rsid w:val="00C113BF"/>
    <w:rsid w:val="00C11D94"/>
    <w:rsid w:val="00C12E46"/>
    <w:rsid w:val="00C16B89"/>
    <w:rsid w:val="00C2176E"/>
    <w:rsid w:val="00C23430"/>
    <w:rsid w:val="00C23770"/>
    <w:rsid w:val="00C23F0D"/>
    <w:rsid w:val="00C27D67"/>
    <w:rsid w:val="00C36AD9"/>
    <w:rsid w:val="00C4631F"/>
    <w:rsid w:val="00C468CF"/>
    <w:rsid w:val="00C47CDE"/>
    <w:rsid w:val="00C50E16"/>
    <w:rsid w:val="00C51F57"/>
    <w:rsid w:val="00C55258"/>
    <w:rsid w:val="00C576B8"/>
    <w:rsid w:val="00C61E99"/>
    <w:rsid w:val="00C62634"/>
    <w:rsid w:val="00C66972"/>
    <w:rsid w:val="00C725C7"/>
    <w:rsid w:val="00C825B9"/>
    <w:rsid w:val="00C82EEB"/>
    <w:rsid w:val="00C864E7"/>
    <w:rsid w:val="00C938F2"/>
    <w:rsid w:val="00C971DC"/>
    <w:rsid w:val="00CA16B7"/>
    <w:rsid w:val="00CA3F2F"/>
    <w:rsid w:val="00CA4188"/>
    <w:rsid w:val="00CA62AE"/>
    <w:rsid w:val="00CB1CFB"/>
    <w:rsid w:val="00CB5B1A"/>
    <w:rsid w:val="00CC13D6"/>
    <w:rsid w:val="00CC220B"/>
    <w:rsid w:val="00CC35D5"/>
    <w:rsid w:val="00CC5C43"/>
    <w:rsid w:val="00CD02AE"/>
    <w:rsid w:val="00CD2A4F"/>
    <w:rsid w:val="00CE03CA"/>
    <w:rsid w:val="00CE11DC"/>
    <w:rsid w:val="00CE22F1"/>
    <w:rsid w:val="00CE50F2"/>
    <w:rsid w:val="00CE6502"/>
    <w:rsid w:val="00CF2115"/>
    <w:rsid w:val="00CF4BAD"/>
    <w:rsid w:val="00CF6B84"/>
    <w:rsid w:val="00CF74A2"/>
    <w:rsid w:val="00CF7D3C"/>
    <w:rsid w:val="00D01D0F"/>
    <w:rsid w:val="00D01F09"/>
    <w:rsid w:val="00D11371"/>
    <w:rsid w:val="00D12281"/>
    <w:rsid w:val="00D147EB"/>
    <w:rsid w:val="00D14AB3"/>
    <w:rsid w:val="00D16BA9"/>
    <w:rsid w:val="00D21366"/>
    <w:rsid w:val="00D2481D"/>
    <w:rsid w:val="00D277B9"/>
    <w:rsid w:val="00D34667"/>
    <w:rsid w:val="00D369AE"/>
    <w:rsid w:val="00D401E1"/>
    <w:rsid w:val="00D408B4"/>
    <w:rsid w:val="00D41463"/>
    <w:rsid w:val="00D456B1"/>
    <w:rsid w:val="00D519AB"/>
    <w:rsid w:val="00D51CD1"/>
    <w:rsid w:val="00D524C8"/>
    <w:rsid w:val="00D52536"/>
    <w:rsid w:val="00D577C5"/>
    <w:rsid w:val="00D60663"/>
    <w:rsid w:val="00D65099"/>
    <w:rsid w:val="00D704B7"/>
    <w:rsid w:val="00D70E24"/>
    <w:rsid w:val="00D723D7"/>
    <w:rsid w:val="00D72B61"/>
    <w:rsid w:val="00D754CD"/>
    <w:rsid w:val="00D8013F"/>
    <w:rsid w:val="00D82ED0"/>
    <w:rsid w:val="00D849B0"/>
    <w:rsid w:val="00D84D41"/>
    <w:rsid w:val="00D8729C"/>
    <w:rsid w:val="00D93F2E"/>
    <w:rsid w:val="00D9416D"/>
    <w:rsid w:val="00D96992"/>
    <w:rsid w:val="00D97E91"/>
    <w:rsid w:val="00DA3D1D"/>
    <w:rsid w:val="00DB6286"/>
    <w:rsid w:val="00DB645F"/>
    <w:rsid w:val="00DB76E9"/>
    <w:rsid w:val="00DC0235"/>
    <w:rsid w:val="00DC0A67"/>
    <w:rsid w:val="00DC1D5E"/>
    <w:rsid w:val="00DC5220"/>
    <w:rsid w:val="00DD2040"/>
    <w:rsid w:val="00DD2061"/>
    <w:rsid w:val="00DD7DAB"/>
    <w:rsid w:val="00DE1B52"/>
    <w:rsid w:val="00DE2FF0"/>
    <w:rsid w:val="00DE3182"/>
    <w:rsid w:val="00DE3355"/>
    <w:rsid w:val="00DE3789"/>
    <w:rsid w:val="00DE5CB4"/>
    <w:rsid w:val="00DF0C60"/>
    <w:rsid w:val="00DF486F"/>
    <w:rsid w:val="00DF5B5B"/>
    <w:rsid w:val="00DF5FF6"/>
    <w:rsid w:val="00DF7619"/>
    <w:rsid w:val="00E01869"/>
    <w:rsid w:val="00E042D8"/>
    <w:rsid w:val="00E0519C"/>
    <w:rsid w:val="00E05853"/>
    <w:rsid w:val="00E07EE7"/>
    <w:rsid w:val="00E1103B"/>
    <w:rsid w:val="00E17B44"/>
    <w:rsid w:val="00E20F27"/>
    <w:rsid w:val="00E212CA"/>
    <w:rsid w:val="00E22443"/>
    <w:rsid w:val="00E25B1F"/>
    <w:rsid w:val="00E27E3D"/>
    <w:rsid w:val="00E27FEA"/>
    <w:rsid w:val="00E31DD2"/>
    <w:rsid w:val="00E32B2D"/>
    <w:rsid w:val="00E342F5"/>
    <w:rsid w:val="00E4086F"/>
    <w:rsid w:val="00E41602"/>
    <w:rsid w:val="00E42BCE"/>
    <w:rsid w:val="00E43B3C"/>
    <w:rsid w:val="00E46D2A"/>
    <w:rsid w:val="00E50188"/>
    <w:rsid w:val="00E50BB3"/>
    <w:rsid w:val="00E515CB"/>
    <w:rsid w:val="00E517D5"/>
    <w:rsid w:val="00E52260"/>
    <w:rsid w:val="00E57F8D"/>
    <w:rsid w:val="00E61917"/>
    <w:rsid w:val="00E62856"/>
    <w:rsid w:val="00E639B6"/>
    <w:rsid w:val="00E6434B"/>
    <w:rsid w:val="00E6463D"/>
    <w:rsid w:val="00E66EAF"/>
    <w:rsid w:val="00E72E9B"/>
    <w:rsid w:val="00E850C3"/>
    <w:rsid w:val="00E861C3"/>
    <w:rsid w:val="00E86483"/>
    <w:rsid w:val="00E87DF2"/>
    <w:rsid w:val="00E94352"/>
    <w:rsid w:val="00E9462E"/>
    <w:rsid w:val="00EA0147"/>
    <w:rsid w:val="00EA470E"/>
    <w:rsid w:val="00EA47A7"/>
    <w:rsid w:val="00EA512E"/>
    <w:rsid w:val="00EA57EB"/>
    <w:rsid w:val="00EA7759"/>
    <w:rsid w:val="00EB3226"/>
    <w:rsid w:val="00EB3D1F"/>
    <w:rsid w:val="00EC1A18"/>
    <w:rsid w:val="00EC1EB3"/>
    <w:rsid w:val="00EC213A"/>
    <w:rsid w:val="00EC28C3"/>
    <w:rsid w:val="00EC546A"/>
    <w:rsid w:val="00EC60A9"/>
    <w:rsid w:val="00EC7744"/>
    <w:rsid w:val="00ED0DAD"/>
    <w:rsid w:val="00ED0F46"/>
    <w:rsid w:val="00ED2373"/>
    <w:rsid w:val="00ED706A"/>
    <w:rsid w:val="00ED70EF"/>
    <w:rsid w:val="00ED7142"/>
    <w:rsid w:val="00EE01ED"/>
    <w:rsid w:val="00EE1546"/>
    <w:rsid w:val="00EE177D"/>
    <w:rsid w:val="00EE3E8A"/>
    <w:rsid w:val="00EE6FEB"/>
    <w:rsid w:val="00EF1471"/>
    <w:rsid w:val="00EF54C2"/>
    <w:rsid w:val="00EF58B8"/>
    <w:rsid w:val="00EF6DAF"/>
    <w:rsid w:val="00EF6ECA"/>
    <w:rsid w:val="00EF720F"/>
    <w:rsid w:val="00F024E1"/>
    <w:rsid w:val="00F05D70"/>
    <w:rsid w:val="00F06C10"/>
    <w:rsid w:val="00F1096F"/>
    <w:rsid w:val="00F12589"/>
    <w:rsid w:val="00F12595"/>
    <w:rsid w:val="00F134D9"/>
    <w:rsid w:val="00F1403D"/>
    <w:rsid w:val="00F1463F"/>
    <w:rsid w:val="00F20438"/>
    <w:rsid w:val="00F2060B"/>
    <w:rsid w:val="00F21302"/>
    <w:rsid w:val="00F2430D"/>
    <w:rsid w:val="00F24854"/>
    <w:rsid w:val="00F321DE"/>
    <w:rsid w:val="00F33777"/>
    <w:rsid w:val="00F36874"/>
    <w:rsid w:val="00F40648"/>
    <w:rsid w:val="00F4206B"/>
    <w:rsid w:val="00F47DA2"/>
    <w:rsid w:val="00F50F44"/>
    <w:rsid w:val="00F519FC"/>
    <w:rsid w:val="00F55BF7"/>
    <w:rsid w:val="00F55C8B"/>
    <w:rsid w:val="00F56104"/>
    <w:rsid w:val="00F62222"/>
    <w:rsid w:val="00F6239D"/>
    <w:rsid w:val="00F63400"/>
    <w:rsid w:val="00F705EF"/>
    <w:rsid w:val="00F715D2"/>
    <w:rsid w:val="00F72627"/>
    <w:rsid w:val="00F7274F"/>
    <w:rsid w:val="00F74E84"/>
    <w:rsid w:val="00F76FA8"/>
    <w:rsid w:val="00F81D5C"/>
    <w:rsid w:val="00F87B0A"/>
    <w:rsid w:val="00F91868"/>
    <w:rsid w:val="00F91B07"/>
    <w:rsid w:val="00F93F08"/>
    <w:rsid w:val="00F94CED"/>
    <w:rsid w:val="00FA02BB"/>
    <w:rsid w:val="00FA2CEE"/>
    <w:rsid w:val="00FA318C"/>
    <w:rsid w:val="00FB4211"/>
    <w:rsid w:val="00FB6F92"/>
    <w:rsid w:val="00FC026E"/>
    <w:rsid w:val="00FC5124"/>
    <w:rsid w:val="00FC5541"/>
    <w:rsid w:val="00FC60BA"/>
    <w:rsid w:val="00FC78F4"/>
    <w:rsid w:val="00FD4731"/>
    <w:rsid w:val="00FD6768"/>
    <w:rsid w:val="00FE4D4C"/>
    <w:rsid w:val="00FF0AB0"/>
    <w:rsid w:val="00FF28AC"/>
    <w:rsid w:val="00FF777D"/>
    <w:rsid w:val="00FF7F62"/>
    <w:rsid w:val="036D6DB9"/>
    <w:rsid w:val="3799E712"/>
    <w:rsid w:val="46F59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5FB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719F6"/>
    <w:pPr>
      <w:spacing w:before="120" w:after="120" w:line="276" w:lineRule="auto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Heading1">
    <w:name w:val="heading 1"/>
    <w:next w:val="Normal"/>
    <w:qFormat/>
    <w:rsid w:val="00A719F6"/>
    <w:pPr>
      <w:keepNext/>
      <w:spacing w:before="240" w:after="60"/>
      <w:outlineLvl w:val="0"/>
    </w:pPr>
    <w:rPr>
      <w:rFonts w:ascii="Arial" w:hAnsi="Arial" w:cs="Arial"/>
      <w:b/>
      <w:bCs/>
      <w:color w:val="3F4A75"/>
      <w:kern w:val="28"/>
      <w:sz w:val="44"/>
      <w:szCs w:val="36"/>
      <w:lang w:eastAsia="en-US"/>
    </w:rPr>
  </w:style>
  <w:style w:type="paragraph" w:styleId="Heading2">
    <w:name w:val="heading 2"/>
    <w:next w:val="Normal"/>
    <w:qFormat/>
    <w:rsid w:val="00A719F6"/>
    <w:pPr>
      <w:keepNext/>
      <w:spacing w:before="240" w:after="60"/>
      <w:outlineLvl w:val="1"/>
    </w:pPr>
    <w:rPr>
      <w:rFonts w:ascii="Arial" w:hAnsi="Arial" w:cs="Arial"/>
      <w:b/>
      <w:bCs/>
      <w:iCs/>
      <w:color w:val="358189"/>
      <w:sz w:val="36"/>
      <w:szCs w:val="28"/>
      <w:lang w:eastAsia="en-US"/>
    </w:rPr>
  </w:style>
  <w:style w:type="paragraph" w:styleId="Heading3">
    <w:name w:val="heading 3"/>
    <w:next w:val="Normal"/>
    <w:qFormat/>
    <w:rsid w:val="00A719F6"/>
    <w:pPr>
      <w:keepNext/>
      <w:spacing w:before="180" w:after="60"/>
      <w:outlineLvl w:val="2"/>
    </w:pPr>
    <w:rPr>
      <w:rFonts w:ascii="Arial" w:hAnsi="Arial" w:cs="Arial"/>
      <w:b/>
      <w:bCs/>
      <w:color w:val="358189"/>
      <w:sz w:val="32"/>
      <w:szCs w:val="26"/>
      <w:lang w:eastAsia="en-US"/>
    </w:rPr>
  </w:style>
  <w:style w:type="paragraph" w:styleId="Heading4">
    <w:name w:val="heading 4"/>
    <w:next w:val="Normal"/>
    <w:qFormat/>
    <w:rsid w:val="00A719F6"/>
    <w:pPr>
      <w:keepNext/>
      <w:spacing w:before="240" w:after="60"/>
      <w:outlineLvl w:val="3"/>
    </w:pPr>
    <w:rPr>
      <w:rFonts w:ascii="Arial" w:hAnsi="Arial"/>
      <w:b/>
      <w:bCs/>
      <w:i/>
      <w:color w:val="358189" w:themeColor="accent2"/>
      <w:sz w:val="28"/>
      <w:szCs w:val="28"/>
      <w:lang w:eastAsia="en-US"/>
    </w:rPr>
  </w:style>
  <w:style w:type="paragraph" w:styleId="Heading5">
    <w:name w:val="heading 5"/>
    <w:next w:val="Normal"/>
    <w:rsid w:val="00A719F6"/>
    <w:pPr>
      <w:keepNext/>
      <w:spacing w:before="240" w:after="60"/>
      <w:outlineLvl w:val="4"/>
    </w:pPr>
    <w:rPr>
      <w:rFonts w:ascii="Arial" w:hAnsi="Arial"/>
      <w:b/>
      <w:bCs/>
      <w:iCs/>
      <w:color w:val="358189" w:themeColor="accent2"/>
      <w:sz w:val="24"/>
      <w:szCs w:val="26"/>
      <w:lang w:eastAsia="en-US"/>
    </w:rPr>
  </w:style>
  <w:style w:type="paragraph" w:styleId="Heading6">
    <w:name w:val="heading 6"/>
    <w:next w:val="Normal"/>
    <w:rsid w:val="00A719F6"/>
    <w:pPr>
      <w:keepNext/>
      <w:spacing w:before="240" w:after="60"/>
      <w:outlineLvl w:val="5"/>
    </w:pPr>
    <w:rPr>
      <w:rFonts w:ascii="Arial" w:hAnsi="Arial"/>
      <w:b/>
      <w:bCs/>
      <w:sz w:val="22"/>
      <w:szCs w:val="22"/>
      <w:lang w:eastAsia="en-US"/>
    </w:rPr>
  </w:style>
  <w:style w:type="paragraph" w:styleId="Heading7">
    <w:name w:val="heading 7"/>
    <w:next w:val="Normal"/>
    <w:link w:val="Heading7Char"/>
    <w:semiHidden/>
    <w:unhideWhenUsed/>
    <w:rsid w:val="00A719F6"/>
    <w:pPr>
      <w:keepNext/>
      <w:keepLines/>
      <w:spacing w:before="40"/>
      <w:outlineLvl w:val="6"/>
    </w:pPr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rsid w:val="00A719F6"/>
    <w:rPr>
      <w:i/>
      <w:iCs/>
    </w:rPr>
  </w:style>
  <w:style w:type="character" w:styleId="Strong">
    <w:name w:val="Strong"/>
    <w:basedOn w:val="DefaultParagraphFont"/>
    <w:rsid w:val="00A719F6"/>
    <w:rPr>
      <w:b/>
      <w:bCs/>
    </w:rPr>
  </w:style>
  <w:style w:type="paragraph" w:styleId="Subtitle">
    <w:name w:val="Subtitle"/>
    <w:next w:val="Normal"/>
    <w:link w:val="SubtitleChar"/>
    <w:qFormat/>
    <w:rsid w:val="00A719F6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19F6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next w:val="Normal"/>
    <w:link w:val="TitleChar"/>
    <w:qFormat/>
    <w:rsid w:val="00A719F6"/>
    <w:pPr>
      <w:spacing w:before="360" w:after="120"/>
      <w:contextualSpacing/>
    </w:pPr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A719F6"/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qFormat/>
    <w:rsid w:val="00A719F6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719F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719F6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A719F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719F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next w:val="Normal"/>
    <w:link w:val="IntenseQuoteChar"/>
    <w:uiPriority w:val="30"/>
    <w:rsid w:val="00A719F6"/>
    <w:pPr>
      <w:pBdr>
        <w:bottom w:val="single" w:sz="4" w:space="4" w:color="3F4A75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9F6"/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719F6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719F6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A719F6"/>
    <w:pPr>
      <w:numPr>
        <w:numId w:val="22"/>
      </w:numPr>
    </w:pPr>
  </w:style>
  <w:style w:type="paragraph" w:styleId="ListNumber2">
    <w:name w:val="List Number 2"/>
    <w:basedOn w:val="ListBullet"/>
    <w:qFormat/>
    <w:rsid w:val="00A719F6"/>
    <w:pPr>
      <w:numPr>
        <w:numId w:val="21"/>
      </w:numPr>
    </w:pPr>
  </w:style>
  <w:style w:type="paragraph" w:styleId="ListBullet">
    <w:name w:val="List Bullet"/>
    <w:basedOn w:val="Normal"/>
    <w:qFormat/>
    <w:rsid w:val="00A719F6"/>
    <w:pPr>
      <w:numPr>
        <w:numId w:val="20"/>
      </w:numPr>
      <w:tabs>
        <w:tab w:val="left" w:pos="340"/>
        <w:tab w:val="left" w:pos="680"/>
      </w:tabs>
      <w:spacing w:before="60" w:after="60"/>
    </w:pPr>
  </w:style>
  <w:style w:type="paragraph" w:styleId="ListParagraph">
    <w:name w:val="List Paragraph"/>
    <w:basedOn w:val="Normal"/>
    <w:uiPriority w:val="34"/>
    <w:rsid w:val="00A719F6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A719F6"/>
    <w:pPr>
      <w:numPr>
        <w:numId w:val="23"/>
      </w:numPr>
      <w:tabs>
        <w:tab w:val="num" w:pos="1440"/>
      </w:tabs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A719F6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A719F6"/>
  </w:style>
  <w:style w:type="character" w:customStyle="1" w:styleId="BodyTextChar">
    <w:name w:val="Body Text Char"/>
    <w:basedOn w:val="DefaultParagraphFont"/>
    <w:link w:val="BodyText"/>
    <w:semiHidden/>
    <w:rsid w:val="00A719F6"/>
    <w:rPr>
      <w:rFonts w:ascii="Arial" w:hAnsi="Arial"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locked/>
    <w:rsid w:val="00A7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A71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A719F6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A719F6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A71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A71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A71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link w:val="TableTitleChar"/>
    <w:qFormat/>
    <w:locked/>
    <w:rsid w:val="00A719F6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link w:val="HeaderChar"/>
    <w:qFormat/>
    <w:rsid w:val="00A719F6"/>
    <w:pPr>
      <w:tabs>
        <w:tab w:val="center" w:pos="4513"/>
        <w:tab w:val="right" w:pos="9026"/>
      </w:tabs>
    </w:pPr>
    <w:rPr>
      <w:rFonts w:ascii="Arial" w:hAnsi="Arial"/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A719F6"/>
    <w:rPr>
      <w:rFonts w:ascii="Arial" w:hAnsi="Arial"/>
      <w:sz w:val="22"/>
      <w:szCs w:val="24"/>
      <w:lang w:eastAsia="en-US"/>
    </w:rPr>
  </w:style>
  <w:style w:type="paragraph" w:styleId="Footer">
    <w:name w:val="footer"/>
    <w:link w:val="FooterChar"/>
    <w:uiPriority w:val="99"/>
    <w:qFormat/>
    <w:rsid w:val="00A719F6"/>
    <w:pPr>
      <w:tabs>
        <w:tab w:val="center" w:pos="0"/>
        <w:tab w:val="right" w:pos="9026"/>
      </w:tabs>
      <w:jc w:val="right"/>
    </w:pPr>
    <w:rPr>
      <w:rFonts w:ascii="Arial" w:hAnsi="Arial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19F6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A71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A719F6"/>
    <w:pPr>
      <w:spacing w:before="60"/>
    </w:pPr>
    <w:rPr>
      <w:rFonts w:cs="Arial"/>
      <w:b/>
      <w:sz w:val="20"/>
    </w:rPr>
  </w:style>
  <w:style w:type="paragraph" w:customStyle="1" w:styleId="FigureTitle">
    <w:name w:val="Figure Title"/>
    <w:next w:val="Normal"/>
    <w:qFormat/>
    <w:rsid w:val="00A719F6"/>
    <w:pPr>
      <w:spacing w:before="120" w:after="120"/>
    </w:pPr>
    <w:rPr>
      <w:rFonts w:ascii="Arial" w:hAnsi="Arial" w:cs="Arial"/>
      <w:b/>
      <w:bCs/>
      <w:iCs/>
      <w:color w:val="000000" w:themeColor="text1"/>
      <w:sz w:val="22"/>
      <w:szCs w:val="22"/>
      <w:lang w:eastAsia="en-US"/>
    </w:rPr>
  </w:style>
  <w:style w:type="paragraph" w:customStyle="1" w:styleId="Headertext">
    <w:name w:val="Header text"/>
    <w:rsid w:val="00A719F6"/>
    <w:pPr>
      <w:jc w:val="right"/>
    </w:pPr>
    <w:rPr>
      <w:rFonts w:ascii="Arial" w:hAnsi="Arial"/>
      <w:szCs w:val="24"/>
      <w:lang w:eastAsia="en-US"/>
    </w:rPr>
  </w:style>
  <w:style w:type="character" w:styleId="Hyperlink">
    <w:name w:val="Hyperlink"/>
    <w:basedOn w:val="DefaultParagraphFont"/>
    <w:uiPriority w:val="99"/>
    <w:qFormat/>
    <w:rsid w:val="00A719F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A719F6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left"/>
    <w:qFormat/>
    <w:rsid w:val="00A719F6"/>
    <w:pPr>
      <w:numPr>
        <w:numId w:val="24"/>
      </w:numPr>
    </w:pPr>
    <w:rPr>
      <w:szCs w:val="20"/>
    </w:rPr>
  </w:style>
  <w:style w:type="paragraph" w:customStyle="1" w:styleId="Tablelistnumber">
    <w:name w:val="Table list number"/>
    <w:basedOn w:val="Tabletextleft"/>
    <w:qFormat/>
    <w:rsid w:val="00A719F6"/>
    <w:pPr>
      <w:numPr>
        <w:numId w:val="25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Normal"/>
    <w:rsid w:val="00A719F6"/>
    <w:rPr>
      <w:szCs w:val="32"/>
    </w:rPr>
  </w:style>
  <w:style w:type="paragraph" w:styleId="FootnoteText">
    <w:name w:val="footnote text"/>
    <w:link w:val="FootnoteTextChar"/>
    <w:rsid w:val="00A719F6"/>
    <w:rPr>
      <w:rFonts w:ascii="Arial" w:hAnsi="Arial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A719F6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A719F6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76" w:lineRule="auto"/>
      <w:ind w:left="227" w:right="227"/>
    </w:pPr>
    <w:rPr>
      <w:rFonts w:ascii="Arial" w:hAnsi="Arial" w:cs="Arial"/>
      <w:color w:val="000000" w:themeColor="text1"/>
      <w:sz w:val="22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A719F6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</w:style>
  <w:style w:type="paragraph" w:customStyle="1" w:styleId="IntroPara">
    <w:name w:val="Intro Para"/>
    <w:basedOn w:val="Normal"/>
    <w:next w:val="Normal"/>
    <w:qFormat/>
    <w:rsid w:val="00A719F6"/>
    <w:pPr>
      <w:spacing w:before="480" w:line="400" w:lineRule="exact"/>
    </w:pPr>
    <w:rPr>
      <w:color w:val="358189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A719F6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autoRedefine/>
    <w:qFormat/>
    <w:rsid w:val="00A719F6"/>
    <w:pPr>
      <w:spacing w:before="60" w:after="60"/>
    </w:pPr>
    <w:rPr>
      <w:rFonts w:ascii="Arial" w:hAnsi="Arial"/>
      <w:color w:val="000000" w:themeColor="text1"/>
      <w:sz w:val="21"/>
      <w:szCs w:val="24"/>
      <w:lang w:eastAsia="en-US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A719F6"/>
    <w:pPr>
      <w:jc w:val="right"/>
    </w:pPr>
  </w:style>
  <w:style w:type="paragraph" w:styleId="BalloonText">
    <w:name w:val="Balloon Text"/>
    <w:basedOn w:val="Normal"/>
    <w:link w:val="BalloonTextChar"/>
    <w:rsid w:val="00A71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19F6"/>
    <w:rPr>
      <w:rFonts w:ascii="Tahoma" w:hAnsi="Tahoma" w:cs="Tahoma"/>
      <w:color w:val="000000" w:themeColor="text1"/>
      <w:sz w:val="16"/>
      <w:szCs w:val="16"/>
      <w:lang w:eastAsia="en-US"/>
    </w:rPr>
  </w:style>
  <w:style w:type="paragraph" w:styleId="Caption">
    <w:name w:val="caption"/>
    <w:basedOn w:val="Normal"/>
    <w:next w:val="Normal"/>
    <w:unhideWhenUsed/>
    <w:rsid w:val="00A719F6"/>
    <w:pPr>
      <w:spacing w:after="200"/>
    </w:pPr>
    <w:rPr>
      <w:b/>
      <w:bCs/>
      <w:color w:val="3F4A75" w:themeColor="accent1"/>
      <w:sz w:val="18"/>
      <w:szCs w:val="18"/>
    </w:rPr>
  </w:style>
  <w:style w:type="paragraph" w:customStyle="1" w:styleId="Footerrightpage">
    <w:name w:val="Footer right page"/>
    <w:basedOn w:val="Footer"/>
    <w:rsid w:val="00A719F6"/>
  </w:style>
  <w:style w:type="character" w:customStyle="1" w:styleId="Heading7Char">
    <w:name w:val="Heading 7 Char"/>
    <w:basedOn w:val="DefaultParagraphFont"/>
    <w:link w:val="Heading7"/>
    <w:semiHidden/>
    <w:rsid w:val="00A719F6"/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paragraph" w:styleId="NoSpacing">
    <w:name w:val="No Spacing"/>
    <w:uiPriority w:val="1"/>
    <w:rsid w:val="00A719F6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A719F6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Style1">
    <w:name w:val="Style1"/>
    <w:next w:val="Normal"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paragraph" w:customStyle="1" w:styleId="Tabletextcentre">
    <w:name w:val="Table text centre"/>
    <w:basedOn w:val="Tabletextleft"/>
    <w:rsid w:val="00A719F6"/>
    <w:pPr>
      <w:jc w:val="center"/>
    </w:pPr>
  </w:style>
  <w:style w:type="paragraph" w:customStyle="1" w:styleId="TableTextright1">
    <w:name w:val="Table Text right"/>
    <w:basedOn w:val="Tabletextleft"/>
    <w:rsid w:val="00A719F6"/>
    <w:pPr>
      <w:jc w:val="right"/>
    </w:pPr>
  </w:style>
  <w:style w:type="character" w:customStyle="1" w:styleId="TableTitleChar">
    <w:name w:val="Table Title Char"/>
    <w:basedOn w:val="DefaultParagraphFont"/>
    <w:link w:val="TableTitle"/>
    <w:rsid w:val="00A719F6"/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customStyle="1" w:styleId="URL">
    <w:name w:val="URL"/>
    <w:basedOn w:val="Normal"/>
    <w:rsid w:val="00A719F6"/>
    <w:pPr>
      <w:spacing w:before="3120"/>
      <w:jc w:val="center"/>
    </w:pPr>
    <w:rPr>
      <w:b/>
      <w:bCs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451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61E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bs.gov.au/home" TargetMode="External"/><Relationship Id="rId13" Type="http://schemas.openxmlformats.org/officeDocument/2006/relationships/hyperlink" Target="mailto:s100programs@health.gov.a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pbs.gov.au/healthpro/explanatory-notes/general-statement-hep-c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bs.gov.au/healthpro/explanatory-notes/general-statement-hep-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pbs.gov.au/hom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pbs.gov.au/healthpro/explanatory-notes/general-statement-hep-c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C2AE0-42EB-455C-957E-E788C41DA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1326</Words>
  <Characters>7822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2026-08-27T01:49:00Z</dcterms:created>
  <dcterms:modified xsi:type="dcterms:W3CDTF">2026-08-27T02:10:00Z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6c8181af,760afd37,29aaabbb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26631271,73f47077,34bca488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2026-08-27T01:58:29Z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b5db84f6-2359-4c0f-aba6-e73d636e2c04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